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8C" w:rsidRPr="00E63A61" w:rsidRDefault="007C028C">
      <w:pPr>
        <w:rPr>
          <w:rFonts w:ascii="TH SarabunPSK" w:hAnsi="TH SarabunPSK" w:cs="TH SarabunPSK"/>
          <w:sz w:val="8"/>
          <w:szCs w:val="8"/>
          <w: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63A61" w:rsidRPr="00E63A61" w:rsidTr="007E04E7">
        <w:trPr>
          <w:trHeight w:val="2258"/>
        </w:trPr>
        <w:tc>
          <w:tcPr>
            <w:tcW w:w="10206" w:type="dxa"/>
            <w:shd w:val="clear" w:color="auto" w:fill="auto"/>
          </w:tcPr>
          <w:p w:rsidR="00562B05" w:rsidRPr="00E63A61" w:rsidRDefault="00691889" w:rsidP="00562B05">
            <w:pPr>
              <w:shd w:val="clear" w:color="auto" w:fill="D9D9D9" w:themeFill="background1" w:themeFillShade="D9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แบบประเมิน</w:t>
            </w:r>
            <w:r w:rsidR="00562B05" w:rsidRPr="00E63A6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มาตรฐานการดำเนินงานสร้างเสริมภูมิคุ้มกันโรค</w:t>
            </w:r>
            <w:r w:rsidR="00562B05" w:rsidRPr="00E63A6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562B05" w:rsidRPr="00E63A6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ในระดับคลังอำเภอ</w:t>
            </w:r>
          </w:p>
          <w:p w:rsidR="00A859F8" w:rsidRPr="00E63A61" w:rsidRDefault="00562B05" w:rsidP="00562B05">
            <w:pPr>
              <w:shd w:val="clear" w:color="auto" w:fill="D9D9D9" w:themeFill="background1" w:themeFillShade="D9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การบริหารจัดการวัคซีนและระบบลูกโซ่ความเย็น</w:t>
            </w:r>
            <w:r w:rsidRPr="00E63A6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  <w:p w:rsidR="00A859F8" w:rsidRPr="00E63A61" w:rsidRDefault="00A859F8" w:rsidP="007E04E7">
            <w:pPr>
              <w:shd w:val="clear" w:color="auto" w:fill="D9D9D9" w:themeFill="background1" w:themeFillShade="D9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(</w:t>
            </w:r>
            <w:r w:rsidRPr="00E63A6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ฝ่ายเภสัชกรรม </w:t>
            </w:r>
            <w:r w:rsidRPr="00E63A6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รพศ. / รพท. และ รพช.)</w:t>
            </w:r>
          </w:p>
          <w:p w:rsidR="00A859F8" w:rsidRPr="00E63A61" w:rsidRDefault="00A859F8" w:rsidP="007E04E7">
            <w:pPr>
              <w:shd w:val="clear" w:color="auto" w:fill="D9D9D9" w:themeFill="background1" w:themeFillShade="D9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ปีงบประมาณ</w:t>
            </w:r>
            <w:r w:rsidRPr="00E63A61"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  <w:t xml:space="preserve"> 256</w:t>
            </w:r>
            <w:r w:rsidR="00BF76DB" w:rsidRPr="00E63A61"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  <w:t>4</w:t>
            </w:r>
            <w:r w:rsidRPr="00E63A61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 xml:space="preserve">               </w:t>
            </w:r>
            <w:r w:rsidRPr="00E63A6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15B4" w:rsidRPr="00E63A61" w:rsidRDefault="005115B4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โรงพยาบาล..........................................อำเภอ...........................................จังหวัด...................................</w:t>
            </w:r>
          </w:p>
          <w:p w:rsidR="005115B4" w:rsidRPr="00E63A61" w:rsidRDefault="005115B4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ชื่อ............................................................ตำแหน่ง............................................โทรศัพท์.................................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ชื่อ............................................................ตำแหน่ง............................................โทรศัพท์.................................</w:t>
            </w:r>
          </w:p>
          <w:p w:rsidR="005115B4" w:rsidRPr="00E63A61" w:rsidRDefault="005115B4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ชื่อ............................................................ตำแหน่ง............................................หน่วยงาน.................................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ชื่อ............................................................ตำแหน่ง............................................หน่วยงาน.................................</w:t>
            </w:r>
          </w:p>
          <w:p w:rsidR="005115B4" w:rsidRPr="00E63A61" w:rsidRDefault="005115B4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วันที่ประเมิน.............................................................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5115B4" w:rsidRPr="00E63A61" w:rsidRDefault="005115B4" w:rsidP="007E04E7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A859F8" w:rsidRPr="00E63A61" w:rsidRDefault="00A859F8" w:rsidP="007E04E7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A859F8" w:rsidRPr="00E63A61" w:rsidRDefault="00A859F8" w:rsidP="007E04E7">
            <w:pPr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คำชี้แจง</w:t>
            </w:r>
          </w:p>
          <w:p w:rsidR="00A859F8" w:rsidRPr="00E63A61" w:rsidRDefault="00A859F8" w:rsidP="00A859F8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สอบถามผู้รับผิดชอบการบริหารจัดการวัคซีน และระบบลูกโซ่ความเย็น 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ในฝ่ายเภสัชกรรมของ รพ.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ลงคะแนนในช่องคะแนนที่ได้</w:t>
            </w:r>
          </w:p>
          <w:p w:rsidR="00A859F8" w:rsidRPr="00E63A61" w:rsidRDefault="00A859F8" w:rsidP="00A859F8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การคำนวณคะแนนถ่วง</w:t>
            </w:r>
            <w:r w:rsidR="00D10FA2"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หนัก 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0FA2"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หนักคะแนน</w:t>
            </w:r>
          </w:p>
          <w:p w:rsidR="00A859F8" w:rsidRPr="00E63A61" w:rsidRDefault="00A859F8" w:rsidP="00A859F8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เนื้อหาประกอบด้วย</w:t>
            </w:r>
          </w:p>
          <w:p w:rsidR="00A859F8" w:rsidRPr="00E63A61" w:rsidRDefault="00A859F8" w:rsidP="007E04E7">
            <w:pPr>
              <w:ind w:left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1 การบริหารจัดการทั่วไป </w:t>
            </w:r>
          </w:p>
          <w:p w:rsidR="00A859F8" w:rsidRPr="00E63A61" w:rsidRDefault="00A859F8" w:rsidP="007E04E7">
            <w:pPr>
              <w:ind w:left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2 การบริหารจัดการวัคซีนและระบบลูกโซ่ความเย็น </w:t>
            </w:r>
          </w:p>
          <w:p w:rsidR="005115B4" w:rsidRPr="00E63A61" w:rsidRDefault="005115B4" w:rsidP="007E04E7">
            <w:pPr>
              <w:ind w:left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04E7" w:rsidRPr="00E63A61" w:rsidRDefault="007E04E7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5115B4" w:rsidRPr="00E63A61" w:rsidRDefault="005115B4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tbl>
            <w:tblPr>
              <w:tblpPr w:leftFromText="180" w:rightFromText="180" w:vertAnchor="text" w:horzAnchor="page" w:tblpXSpec="right" w:tblpY="30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8"/>
              <w:gridCol w:w="3256"/>
            </w:tblGrid>
            <w:tr w:rsidR="00E63A61" w:rsidRPr="00E63A61" w:rsidTr="007E04E7">
              <w:trPr>
                <w:jc w:val="right"/>
              </w:trPr>
              <w:tc>
                <w:tcPr>
                  <w:tcW w:w="5528" w:type="dxa"/>
                  <w:shd w:val="clear" w:color="auto" w:fill="D9D9D9" w:themeFill="background1" w:themeFillShade="D9"/>
                </w:tcPr>
                <w:p w:rsidR="007E04E7" w:rsidRPr="00E63A61" w:rsidRDefault="007E04E7" w:rsidP="007E04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เนื้อหา</w:t>
                  </w:r>
                </w:p>
              </w:tc>
              <w:tc>
                <w:tcPr>
                  <w:tcW w:w="3256" w:type="dxa"/>
                  <w:shd w:val="clear" w:color="auto" w:fill="D9D9D9" w:themeFill="background1" w:themeFillShade="D9"/>
                </w:tcPr>
                <w:p w:rsidR="007E04E7" w:rsidRPr="00E63A61" w:rsidRDefault="007E04E7" w:rsidP="007E04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E63A61" w:rsidRPr="00E63A61" w:rsidTr="007E04E7">
              <w:trPr>
                <w:jc w:val="right"/>
              </w:trPr>
              <w:tc>
                <w:tcPr>
                  <w:tcW w:w="5528" w:type="dxa"/>
                </w:tcPr>
                <w:p w:rsidR="007E04E7" w:rsidRPr="00E63A61" w:rsidRDefault="007E04E7" w:rsidP="007E04E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ตอนที่ 1</w:t>
                  </w:r>
                  <w:r w:rsidRPr="00E63A6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63A61">
                    <w:rPr>
                      <w:rFonts w:ascii="TH SarabunPSK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การบริหารจัดการทั่วไป</w:t>
                  </w:r>
                </w:p>
              </w:tc>
              <w:tc>
                <w:tcPr>
                  <w:tcW w:w="3256" w:type="dxa"/>
                </w:tcPr>
                <w:p w:rsidR="007E04E7" w:rsidRPr="00E63A61" w:rsidRDefault="007E04E7" w:rsidP="007E04E7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....................</w:t>
                  </w: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/ </w:t>
                  </w:r>
                  <w:r w:rsidRPr="00E63A6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E63A61" w:rsidRPr="00E63A61" w:rsidTr="007E04E7">
              <w:trPr>
                <w:jc w:val="right"/>
              </w:trPr>
              <w:tc>
                <w:tcPr>
                  <w:tcW w:w="5528" w:type="dxa"/>
                </w:tcPr>
                <w:p w:rsidR="007E04E7" w:rsidRPr="00E63A61" w:rsidRDefault="007E04E7" w:rsidP="007E04E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ตอนที่ 2</w:t>
                  </w: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E63A61">
                    <w:rPr>
                      <w:rFonts w:ascii="TH SarabunPSK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การบริหารจัดการวัคซีนและระบบลูกโซ่ความเย็น</w:t>
                  </w:r>
                </w:p>
              </w:tc>
              <w:tc>
                <w:tcPr>
                  <w:tcW w:w="3256" w:type="dxa"/>
                </w:tcPr>
                <w:p w:rsidR="007E04E7" w:rsidRPr="00E63A61" w:rsidRDefault="007E04E7" w:rsidP="007E04E7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..................</w:t>
                  </w: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/ </w:t>
                  </w: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  <w:r w:rsidRPr="00E63A6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E63A61" w:rsidRPr="00E63A61" w:rsidTr="007E04E7">
              <w:trPr>
                <w:jc w:val="right"/>
              </w:trPr>
              <w:tc>
                <w:tcPr>
                  <w:tcW w:w="5528" w:type="dxa"/>
                  <w:vAlign w:val="center"/>
                </w:tcPr>
                <w:p w:rsidR="007E04E7" w:rsidRPr="00E63A61" w:rsidRDefault="007E04E7" w:rsidP="007E04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3256" w:type="dxa"/>
                  <w:vAlign w:val="center"/>
                </w:tcPr>
                <w:p w:rsidR="007E04E7" w:rsidRPr="00E63A61" w:rsidRDefault="007E04E7" w:rsidP="007E04E7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...............</w:t>
                  </w: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 4</w:t>
                  </w:r>
                  <w:r w:rsidRPr="00E63A6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  <w:p w:rsidR="007E04E7" w:rsidRPr="00E63A61" w:rsidRDefault="00611317" w:rsidP="007E04E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3A6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="007E04E7" w:rsidRPr="00E63A6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E04E7" w:rsidRPr="00E63A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(ร้อยละ.................)</w:t>
                  </w:r>
                </w:p>
              </w:tc>
            </w:tr>
          </w:tbl>
          <w:p w:rsidR="007E04E7" w:rsidRPr="00E63A61" w:rsidRDefault="007E04E7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7E04E7" w:rsidRPr="00E63A61" w:rsidRDefault="007E04E7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7E04E7" w:rsidRPr="00E63A61" w:rsidRDefault="007E04E7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                    </w:t>
            </w:r>
          </w:p>
          <w:p w:rsidR="00A859F8" w:rsidRPr="00E63A61" w:rsidRDefault="00A859F8" w:rsidP="007E04E7">
            <w:pPr>
              <w:ind w:left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E04E7" w:rsidRPr="00E63A61" w:rsidRDefault="00A859F8" w:rsidP="007E04E7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</w:t>
            </w:r>
          </w:p>
          <w:p w:rsidR="00A859F8" w:rsidRPr="00E63A61" w:rsidRDefault="00A859F8" w:rsidP="007E04E7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</w:t>
            </w:r>
          </w:p>
        </w:tc>
      </w:tr>
    </w:tbl>
    <w:p w:rsidR="00A859F8" w:rsidRPr="00E63A61" w:rsidRDefault="00A859F8" w:rsidP="00A859F8">
      <w:pPr>
        <w:rPr>
          <w:rFonts w:ascii="TH SarabunPSK" w:hAnsi="TH SarabunPSK" w:cs="TH SarabunPSK"/>
          <w:sz w:val="8"/>
          <w:szCs w:val="8"/>
        </w:rPr>
      </w:pPr>
    </w:p>
    <w:p w:rsidR="00A859F8" w:rsidRPr="00E63A61" w:rsidRDefault="00A859F8" w:rsidP="00A859F8">
      <w:pPr>
        <w:rPr>
          <w:rFonts w:ascii="TH SarabunPSK" w:hAnsi="TH SarabunPSK" w:cs="TH SarabunPSK"/>
          <w:sz w:val="8"/>
          <w:szCs w:val="8"/>
        </w:rPr>
      </w:pPr>
    </w:p>
    <w:p w:rsidR="00A859F8" w:rsidRPr="00E63A61" w:rsidRDefault="00A859F8" w:rsidP="00A859F8">
      <w:pPr>
        <w:rPr>
          <w:rFonts w:ascii="TH SarabunPSK" w:hAnsi="TH SarabunPSK" w:cs="TH SarabunPSK"/>
          <w:sz w:val="8"/>
          <w:szCs w:val="8"/>
        </w:rPr>
      </w:pPr>
    </w:p>
    <w:p w:rsidR="00A859F8" w:rsidRPr="00E63A61" w:rsidRDefault="00A859F8" w:rsidP="00A859F8">
      <w:pPr>
        <w:rPr>
          <w:rFonts w:ascii="TH SarabunPSK" w:hAnsi="TH SarabunPSK" w:cs="TH SarabunPSK"/>
          <w:sz w:val="8"/>
          <w:szCs w:val="8"/>
        </w:rPr>
      </w:pPr>
    </w:p>
    <w:p w:rsidR="00A859F8" w:rsidRPr="00E63A61" w:rsidRDefault="00A859F8" w:rsidP="00A859F8">
      <w:pPr>
        <w:rPr>
          <w:rFonts w:ascii="TH SarabunPSK" w:hAnsi="TH SarabunPSK" w:cs="TH SarabunPSK"/>
          <w:sz w:val="8"/>
          <w:szCs w:val="8"/>
          <w:cs/>
        </w:rPr>
      </w:pPr>
      <w:r w:rsidRPr="00E63A61">
        <w:rPr>
          <w:rFonts w:ascii="TH SarabunPSK" w:hAnsi="TH SarabunPSK" w:cs="TH SarabunPSK"/>
          <w:sz w:val="8"/>
          <w:szCs w:val="8"/>
          <w:cs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851"/>
        <w:gridCol w:w="994"/>
        <w:gridCol w:w="1275"/>
        <w:gridCol w:w="3401"/>
      </w:tblGrid>
      <w:tr w:rsidR="00E63A61" w:rsidRPr="00E63A61" w:rsidTr="007E04E7">
        <w:trPr>
          <w:trHeight w:val="41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59F8" w:rsidRPr="00E63A61" w:rsidRDefault="00A859F8" w:rsidP="007E04E7">
            <w:pPr>
              <w:ind w:left="546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lastRenderedPageBreak/>
              <w:br w:type="page"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ตอนที่ 1 การบริหารจัดการทั่วไป</w:t>
            </w:r>
          </w:p>
        </w:tc>
      </w:tr>
      <w:tr w:rsidR="00E63A61" w:rsidRPr="00E63A61" w:rsidTr="007E04E7"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D10FA2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A859F8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D10FA2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E63A61" w:rsidRPr="00E63A61" w:rsidTr="007E04E7"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pStyle w:val="a3"/>
              <w:numPr>
                <w:ilvl w:val="0"/>
                <w:numId w:val="12"/>
              </w:numPr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กำหนดผู้รับผิดชอบงานบริหารจัดการวัคซีน</w:t>
            </w:r>
          </w:p>
          <w:p w:rsidR="00A859F8" w:rsidRPr="00E63A61" w:rsidRDefault="00A859F8" w:rsidP="007E04E7">
            <w:pPr>
              <w:pStyle w:val="a3"/>
              <w:ind w:left="393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มีผู้รับผิดชอบเป็นลายลักษณ์อักษร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859F8" w:rsidRPr="00E63A61" w:rsidRDefault="00A859F8" w:rsidP="007E04E7">
            <w:pPr>
              <w:pStyle w:val="a3"/>
              <w:spacing w:after="0" w:line="240" w:lineRule="auto"/>
              <w:ind w:left="393" w:right="74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มีผู้รับผิดชอบแต่ไม่เป็นลายลักษณ์อักษร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176" w:hanging="146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มีผู้รับผิดชอบเป็นลายลักษณ์อักษร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</w:t>
            </w:r>
            <w:r w:rsidRPr="00E63A6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= 1</w:t>
            </w:r>
          </w:p>
          <w:p w:rsidR="00A859F8" w:rsidRPr="00E63A61" w:rsidRDefault="00A859F8" w:rsidP="007E04E7">
            <w:pPr>
              <w:ind w:left="176" w:right="-66" w:hanging="14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E63A6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มีผู้รับผิดชอบแต่ไม่เป็นลายลักษณ์อักษร </w:t>
            </w:r>
            <w:r w:rsidRPr="00E63A61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0.5</w:t>
            </w:r>
          </w:p>
          <w:p w:rsidR="00A859F8" w:rsidRPr="00E63A61" w:rsidRDefault="00A859F8" w:rsidP="007E04E7">
            <w:pPr>
              <w:ind w:left="176" w:right="-66" w:hanging="146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ไม่มีผู้รับผิดชอบ </w:t>
            </w:r>
            <w:r w:rsidRPr="00E63A61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</w:p>
          <w:p w:rsidR="00A859F8" w:rsidRPr="00E63A61" w:rsidRDefault="00A859F8" w:rsidP="007E04E7">
            <w:pPr>
              <w:ind w:left="204" w:right="-66" w:hanging="146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(ดูแบบมอบหมายงาน คำสั่ง</w:t>
            </w:r>
          </w:p>
          <w:p w:rsidR="00A859F8" w:rsidRPr="00E63A61" w:rsidRDefault="00A859F8" w:rsidP="007E04E7">
            <w:pPr>
              <w:ind w:left="176" w:right="-66" w:hanging="146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หรือหลักฐานอื่นประกอบ)</w:t>
            </w:r>
          </w:p>
        </w:tc>
      </w:tr>
      <w:tr w:rsidR="00E63A61" w:rsidRPr="00E63A61" w:rsidTr="007E04E7"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459" w:hanging="426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2.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ผู้รับผิดชอบงานบริหารจัดการวัคซีนผ่านการอบรม</w:t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หรือ เป็นวิทยากร</w:t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เรื่อง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การบริหารจัดการวัคซีนและระบบลูกโซ่ความเย็นอย่างน้อยทุก </w:t>
            </w:r>
            <w:r w:rsidRPr="00E63A6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2</w:t>
            </w:r>
            <w:r w:rsidRPr="00E63A6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ปี</w:t>
            </w:r>
          </w:p>
          <w:p w:rsidR="00A859F8" w:rsidRPr="00E63A61" w:rsidRDefault="00A859F8" w:rsidP="007E04E7">
            <w:pPr>
              <w:ind w:left="459"/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(ดูเอกสารประกอบการอบรม</w:t>
            </w:r>
          </w:p>
          <w:p w:rsidR="00A859F8" w:rsidRPr="00E63A61" w:rsidRDefault="00A859F8" w:rsidP="007E04E7">
            <w:pPr>
              <w:ind w:left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หรือหลักฐานอื่นๆ เช่น หนังสือเ</w:t>
            </w:r>
            <w:r w:rsidR="00BF3C98"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ชิญประชุม ประกาศนียบัตร เป็นต้น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264A3A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ผู้รับผิดชอบผ่านการอบรม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หรือ </w:t>
            </w:r>
            <w:r w:rsidR="002F6BE7" w:rsidRPr="00E63A6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เป็นวิทยากร</w:t>
            </w:r>
            <w:r w:rsidRPr="00E63A6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= 1</w:t>
            </w:r>
          </w:p>
          <w:p w:rsidR="00A859F8" w:rsidRPr="00E63A61" w:rsidRDefault="00A859F8" w:rsidP="007E04E7">
            <w:pPr>
              <w:ind w:left="176" w:hanging="14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ผู้รับผิดชอบไม่ผ่านการอบรม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หรือ เป็นวิทยากร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=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</w:p>
        </w:tc>
      </w:tr>
      <w:tr w:rsidR="00E63A61" w:rsidRPr="00E63A61" w:rsidTr="007E04E7"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459" w:right="74" w:hanging="426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3. </w:t>
            </w:r>
            <w:r w:rsidRPr="00E63A61">
              <w:rPr>
                <w:rFonts w:ascii="TH SarabunPSK" w:hAnsi="TH SarabunPSK" w:cs="TH SarabunPSK"/>
                <w:spacing w:val="-12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มีกิจกรรมให้ความรู้</w:t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แก่</w:t>
            </w:r>
            <w:r w:rsidRPr="00E63A6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ผู้รับผิดชอบงานในระดับเครือข่าย</w:t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1 ครั้ง/ปี</w:t>
            </w:r>
          </w:p>
          <w:p w:rsidR="00A859F8" w:rsidRPr="00E63A61" w:rsidRDefault="00A859F8" w:rsidP="007E04E7">
            <w:pPr>
              <w:ind w:left="459" w:right="74" w:firstLine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เพื่อพัฒนาการบริหารจัดการ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วัคซีน</w:t>
            </w:r>
          </w:p>
          <w:p w:rsidR="00A859F8" w:rsidRPr="00E63A61" w:rsidRDefault="00A859F8" w:rsidP="007E04E7">
            <w:pPr>
              <w:ind w:left="459" w:right="74" w:firstLine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และระบบลูกโซ่ความเย็น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A859F8" w:rsidRPr="00E63A61" w:rsidRDefault="00A859F8" w:rsidP="007E04E7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A859F8" w:rsidRPr="00E63A61" w:rsidRDefault="00A859F8" w:rsidP="007E04E7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nil"/>
            </w:tcBorders>
            <w:shd w:val="clear" w:color="auto" w:fill="auto"/>
          </w:tcPr>
          <w:p w:rsidR="00A859F8" w:rsidRPr="00E63A61" w:rsidRDefault="00A859F8" w:rsidP="007E04E7">
            <w:pPr>
              <w:ind w:left="176" w:hanging="14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มีกิจกรรม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= 1</w:t>
            </w:r>
          </w:p>
          <w:p w:rsidR="00A859F8" w:rsidRPr="00E63A61" w:rsidRDefault="00A859F8" w:rsidP="007E04E7">
            <w:pPr>
              <w:ind w:left="176" w:hanging="14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ไม่มี</w:t>
            </w:r>
            <w:r w:rsidRPr="00E63A6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กิจกรรม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  <w:tr w:rsidR="00E63A61" w:rsidRPr="00E63A61" w:rsidTr="007E04E7"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459" w:right="74" w:hanging="42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4.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มี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แผนนิเทศ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หน่วยบริการเครือข่าย เรื่อง การบริหารจัดการวัคซีน</w:t>
            </w:r>
          </w:p>
          <w:p w:rsidR="00A859F8" w:rsidRPr="00E63A61" w:rsidRDefault="00A859F8" w:rsidP="007E04E7">
            <w:pPr>
              <w:ind w:left="459" w:right="74" w:firstLine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และระบบลูกโซ่ความเย็น</w:t>
            </w:r>
          </w:p>
          <w:p w:rsidR="00564970" w:rsidRPr="00E63A61" w:rsidRDefault="00A859F8" w:rsidP="00564970">
            <w:pPr>
              <w:ind w:left="459" w:right="74" w:firstLine="29"/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อย่างน้อย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ครั้ง/ปี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176" w:hanging="14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มีแผนนิเทศฯ 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1</w:t>
            </w:r>
          </w:p>
          <w:p w:rsidR="00A859F8" w:rsidRPr="00E63A61" w:rsidRDefault="00A859F8" w:rsidP="007E04E7">
            <w:pPr>
              <w:ind w:left="176" w:hanging="14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ไม่มีแผนนิเทศฯ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  <w:tr w:rsidR="00E63A61" w:rsidRPr="00E63A61" w:rsidTr="00ED203E">
        <w:trPr>
          <w:trHeight w:val="40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970" w:rsidRPr="00E63A61" w:rsidRDefault="00564970" w:rsidP="007E04E7">
            <w:pPr>
              <w:ind w:left="459" w:hanging="426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5.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มีคู่มือ</w:t>
            </w:r>
            <w:r w:rsidRPr="00E63A61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หรือ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ตำรา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ดังนี้</w:t>
            </w:r>
          </w:p>
          <w:p w:rsidR="00564970" w:rsidRPr="00E63A61" w:rsidRDefault="00564970" w:rsidP="007E04E7">
            <w:pPr>
              <w:ind w:left="459" w:hanging="426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12"/>
                <w:szCs w:val="12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4970" w:rsidRPr="00E63A61" w:rsidRDefault="00564970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4970" w:rsidRPr="00E63A61" w:rsidRDefault="00564970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4970" w:rsidRPr="00E63A61" w:rsidRDefault="00564970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4970" w:rsidRPr="00E63A61" w:rsidRDefault="00564970" w:rsidP="007E04E7">
            <w:pPr>
              <w:ind w:left="176" w:hanging="146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มีทั้ง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3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รายการ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1</w:t>
            </w:r>
          </w:p>
          <w:p w:rsidR="00564970" w:rsidRPr="00E63A61" w:rsidRDefault="00564970" w:rsidP="007E04E7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มีรายการ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ที่ 5.1 และ  5.2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1</w:t>
            </w:r>
          </w:p>
          <w:p w:rsidR="00564970" w:rsidRPr="00E63A61" w:rsidRDefault="00564970" w:rsidP="007E04E7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มีรายการ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ที่ 5.3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1</w:t>
            </w:r>
          </w:p>
          <w:p w:rsidR="00564970" w:rsidRPr="00E63A61" w:rsidRDefault="00564970" w:rsidP="007E04E7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มีไม่ครบถ้วน / ไม่มี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=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</w:p>
          <w:p w:rsidR="00564970" w:rsidRPr="00E63A61" w:rsidRDefault="00564970" w:rsidP="007E04E7">
            <w:pPr>
              <w:ind w:left="176" w:hanging="146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(หนังสือ หรือ</w:t>
            </w:r>
            <w:r w:rsidRPr="00E63A61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อิเล็กทรอนิกส์ไฟล์</w:t>
            </w:r>
          </w:p>
          <w:p w:rsidR="00564970" w:rsidRPr="00E63A61" w:rsidRDefault="00564970" w:rsidP="007E04E7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ที่สามารถเปิดได</w:t>
            </w:r>
            <w:r w:rsidRPr="00E63A61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้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ภายใน 30 นาที)</w:t>
            </w:r>
          </w:p>
          <w:p w:rsidR="00564970" w:rsidRPr="00E63A61" w:rsidRDefault="00564970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564970" w:rsidRPr="00E63A61" w:rsidRDefault="00564970" w:rsidP="007E04E7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ED203E">
        <w:trPr>
          <w:trHeight w:val="40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970" w:rsidRPr="00E63A61" w:rsidRDefault="00564970" w:rsidP="00564970">
            <w:pPr>
              <w:ind w:left="743" w:hanging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5.1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มาตรฐานการดำเนินงาน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ด้านคลังและการเก็บรักษาวัคซี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(ปี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2556) หรือ คู่มือการบริหารจัดการวัคซีนและระบบลูกโซ่ความเย็น (ปี 2554)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64970" w:rsidRPr="00E63A61" w:rsidRDefault="00564970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64970" w:rsidRPr="00E63A61" w:rsidRDefault="00564970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64970" w:rsidRPr="00E63A61" w:rsidRDefault="00564970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564970" w:rsidRPr="00E63A61" w:rsidRDefault="00564970" w:rsidP="007E04E7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564970">
        <w:trPr>
          <w:trHeight w:val="69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970" w:rsidRPr="00E63A61" w:rsidRDefault="00564970" w:rsidP="00564970">
            <w:pPr>
              <w:ind w:left="743" w:hanging="284"/>
              <w:jc w:val="thaiDistribute"/>
              <w:rPr>
                <w:rFonts w:ascii="TH SarabunPSK" w:hAnsi="TH SarabunPSK" w:cs="TH SarabunPSK"/>
                <w:spacing w:val="-4"/>
                <w:sz w:val="8"/>
                <w:szCs w:val="8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5.2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ตำราวัคซีนและการสร้างเสริมภูมิคุ้มกันโรค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(ปี 2556</w:t>
            </w:r>
            <w:r w:rsidR="00BF76DB"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หรือ2562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564970" w:rsidRPr="00E63A61" w:rsidRDefault="00564970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564970" w:rsidRPr="00E63A61" w:rsidRDefault="00564970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4970" w:rsidRPr="00E63A61" w:rsidRDefault="00564970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564970" w:rsidRPr="00E63A61" w:rsidRDefault="00564970" w:rsidP="007E04E7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ED203E">
        <w:trPr>
          <w:trHeight w:val="92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970" w:rsidRPr="00E63A61" w:rsidRDefault="00564970" w:rsidP="00264A3A">
            <w:pPr>
              <w:ind w:left="885" w:hanging="42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5.3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หลักสูตรเชิงปฏิบัติการ</w:t>
            </w:r>
            <w:proofErr w:type="spellStart"/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เจ้าหน้าที่สร้างเสริมภูมิคุ้มกันโรค ปี 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>2558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2561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970" w:rsidRPr="00E63A61" w:rsidRDefault="00564970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970" w:rsidRPr="00E63A61" w:rsidRDefault="00564970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970" w:rsidRPr="00E63A61" w:rsidRDefault="00564970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970" w:rsidRPr="00E63A61" w:rsidRDefault="00564970" w:rsidP="007E04E7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:rsidR="00A859F8" w:rsidRPr="00E63A61" w:rsidRDefault="00A859F8" w:rsidP="00A859F8">
      <w:pPr>
        <w:rPr>
          <w:cs/>
        </w:rPr>
      </w:pPr>
      <w:r w:rsidRPr="00E63A61">
        <w:rPr>
          <w:cs/>
        </w:rPr>
        <w:br w:type="page"/>
      </w:r>
    </w:p>
    <w:p w:rsidR="00A859F8" w:rsidRPr="00E63A61" w:rsidRDefault="00A859F8" w:rsidP="00A859F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851"/>
        <w:gridCol w:w="994"/>
        <w:gridCol w:w="1275"/>
        <w:gridCol w:w="3401"/>
      </w:tblGrid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D10FA2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A859F8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D10FA2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E63A61" w:rsidRPr="00E63A61" w:rsidTr="007E04E7">
        <w:trPr>
          <w:trHeight w:val="5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F8" w:rsidRPr="00E63A61" w:rsidRDefault="00A859F8" w:rsidP="007E04E7">
            <w:pPr>
              <w:ind w:left="459" w:hanging="426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รวมคะแนน ตอนที่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F8" w:rsidRPr="00E63A61" w:rsidRDefault="00A859F8" w:rsidP="007E04E7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(ร้อยละ.......................)</w:t>
            </w:r>
          </w:p>
        </w:tc>
      </w:tr>
      <w:tr w:rsidR="00E63A61" w:rsidRPr="00E63A61" w:rsidTr="007E04E7">
        <w:trPr>
          <w:trHeight w:val="49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ข้อสังเกตของผู้ประเมิน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859F8" w:rsidRPr="00E63A61" w:rsidRDefault="00A859F8" w:rsidP="007E04E7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(เช่น ระบุการปฏิบัติที่ไม่ถูกต้อง/ข้อคำถาม/ข้อจำกัดหรือปัญหาในการปฏิบัติงานของเจ้าหน้าที่ ปัญหาของผู้ประเมินเป็นต้น) 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</w:tbl>
    <w:p w:rsidR="00A859F8" w:rsidRPr="00E63A61" w:rsidRDefault="00A859F8" w:rsidP="00A859F8">
      <w:pPr>
        <w:rPr>
          <w:cs/>
        </w:rPr>
      </w:pPr>
    </w:p>
    <w:p w:rsidR="00A859F8" w:rsidRPr="00E63A61" w:rsidRDefault="00A859F8" w:rsidP="00A859F8">
      <w:pPr>
        <w:rPr>
          <w:cs/>
        </w:rPr>
      </w:pPr>
      <w:r w:rsidRPr="00E63A61">
        <w:rPr>
          <w:cs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851"/>
        <w:gridCol w:w="994"/>
        <w:gridCol w:w="1275"/>
        <w:gridCol w:w="3401"/>
      </w:tblGrid>
      <w:tr w:rsidR="00E63A61" w:rsidRPr="00E63A61" w:rsidTr="007E04E7">
        <w:trPr>
          <w:trHeight w:val="274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A859F8" w:rsidRPr="00E63A61" w:rsidRDefault="00A859F8" w:rsidP="007E04E7">
            <w:pPr>
              <w:ind w:left="601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br w:type="page"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br w:type="page"/>
              <w:t>ตอนที่ 2 การบริหารจัดการวัคซีนและระบบลูกโซ่ความเย็น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ind w:left="175" w:hanging="283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D10FA2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A859F8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D10FA2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102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right="-108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6. การเบิก-จ่ายวัคซีนของหน่วยงานเครือข่าย </w:t>
            </w:r>
          </w:p>
          <w:p w:rsidR="00A859F8" w:rsidRPr="00E63A61" w:rsidRDefault="00A859F8" w:rsidP="007E04E7">
            <w:pPr>
              <w:ind w:left="33" w:right="-108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(</w:t>
            </w: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10"/>
                <w:sz w:val="32"/>
                <w:szCs w:val="32"/>
                <w:cs/>
              </w:rPr>
              <w:t xml:space="preserve">ในกรณีหน่วยบริการเครือข่าย </w:t>
            </w: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10"/>
                <w:sz w:val="32"/>
                <w:szCs w:val="32"/>
              </w:rPr>
              <w:t xml:space="preserve">&gt; 5 </w:t>
            </w: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10"/>
                <w:sz w:val="32"/>
                <w:szCs w:val="32"/>
                <w:cs/>
              </w:rPr>
              <w:t xml:space="preserve">แห่ง ตรวจสอบจำนวน </w:t>
            </w: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10"/>
                <w:sz w:val="32"/>
                <w:szCs w:val="32"/>
              </w:rPr>
              <w:t>5</w:t>
            </w: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10"/>
                <w:sz w:val="32"/>
                <w:szCs w:val="32"/>
                <w:cs/>
              </w:rPr>
              <w:t xml:space="preserve"> แห่ง และ บริการเครือข่าย </w:t>
            </w: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10"/>
                <w:sz w:val="32"/>
                <w:szCs w:val="32"/>
              </w:rPr>
              <w:t xml:space="preserve"> ≤  5</w:t>
            </w: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10"/>
                <w:sz w:val="32"/>
                <w:szCs w:val="32"/>
                <w:cs/>
              </w:rPr>
              <w:t xml:space="preserve"> แห่ง ให้ตรวจสอบทุกแห่ง</w:t>
            </w:r>
            <w:r w:rsidRPr="00E63A6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)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BF76DB">
            <w:pPr>
              <w:ind w:left="459" w:hanging="42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.1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ใช้ใบเบิก ว.3/1 </w:t>
            </w:r>
            <w:r w:rsidRPr="00E63A6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ที่กรมควบคุมโรค</w:t>
            </w:r>
            <w:r w:rsidRPr="00E63A6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กำหนด</w:t>
            </w:r>
            <w:r w:rsidRPr="00E63A6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ฉบับล่าสุด (ปี 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344223" w:rsidRPr="00E63A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F76DB" w:rsidRPr="00E63A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76DB"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BF76DB" w:rsidRPr="00E63A61">
              <w:rPr>
                <w:rFonts w:ascii="TH SarabunPSK" w:hAnsi="TH SarabunPSK" w:cs="TH SarabunPSK"/>
                <w:sz w:val="32"/>
                <w:szCs w:val="32"/>
              </w:rPr>
              <w:t xml:space="preserve"> 2564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ใช้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</w:p>
          <w:p w:rsidR="00A859F8" w:rsidRPr="00E63A61" w:rsidRDefault="00A859F8" w:rsidP="007E04E7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แต่ไม่ใช่ปีล่าสุด /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ไม่ใช้ 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76DB" w:rsidRPr="00E63A61" w:rsidRDefault="00A859F8" w:rsidP="00BF76DB">
            <w:pPr>
              <w:ind w:left="459" w:right="34" w:hanging="426"/>
              <w:rPr>
                <w:rFonts w:ascii="TH SarabunPSK" w:hAnsi="TH SarabunPSK" w:cs="TH SarabunPSK"/>
                <w:i/>
                <w:iCs/>
                <w:spacing w:val="8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.2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กรอกข้อมูลในใบเบิก ว.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/1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ครบถ้วนทุกช่อง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 xml:space="preserve"> </w:t>
            </w:r>
          </w:p>
          <w:p w:rsidR="00A859F8" w:rsidRPr="00E63A61" w:rsidRDefault="00BF76DB" w:rsidP="00BF76DB">
            <w:pPr>
              <w:ind w:left="459" w:right="34" w:hanging="426"/>
              <w:rPr>
                <w:rFonts w:ascii="TH SarabunPSK" w:hAnsi="TH SarabunPSK" w:cs="TH SarabunPSK"/>
                <w:i/>
                <w:iCs/>
                <w:spacing w:val="8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i/>
                <w:iCs/>
                <w:spacing w:val="8"/>
                <w:sz w:val="32"/>
                <w:szCs w:val="32"/>
              </w:rPr>
              <w:t xml:space="preserve">    </w:t>
            </w:r>
            <w:r w:rsidR="00A859F8" w:rsidRPr="00E63A61">
              <w:rPr>
                <w:rFonts w:ascii="TH SarabunPSK" w:hAnsi="TH SarabunPSK" w:cs="TH SarabunPSK" w:hint="cs"/>
                <w:i/>
                <w:iCs/>
                <w:spacing w:val="8"/>
                <w:sz w:val="32"/>
                <w:szCs w:val="32"/>
                <w:cs/>
              </w:rPr>
              <w:t xml:space="preserve">  </w:t>
            </w:r>
            <w:r w:rsidR="00A859F8" w:rsidRPr="00E63A61">
              <w:rPr>
                <w:rFonts w:ascii="TH SarabunPSK" w:hAnsi="TH SarabunPSK" w:cs="TH SarabunPSK"/>
                <w:i/>
                <w:iCs/>
                <w:spacing w:val="8"/>
                <w:sz w:val="32"/>
                <w:szCs w:val="32"/>
                <w:cs/>
              </w:rPr>
              <w:t>(ทุกแห่งที่ตรวจสอบดูย้อนหลัง</w:t>
            </w:r>
            <w:r w:rsidRPr="00E63A61">
              <w:rPr>
                <w:rFonts w:ascii="TH SarabunPSK" w:hAnsi="TH SarabunPSK" w:cs="TH SarabunPSK" w:hint="cs"/>
                <w:i/>
                <w:iCs/>
                <w:spacing w:val="8"/>
                <w:sz w:val="32"/>
                <w:szCs w:val="32"/>
                <w:cs/>
              </w:rPr>
              <w:t xml:space="preserve">  </w:t>
            </w:r>
            <w:r w:rsidR="00A859F8" w:rsidRPr="00E63A61">
              <w:rPr>
                <w:rFonts w:ascii="TH SarabunPSK" w:hAnsi="TH SarabunPSK" w:cs="TH SarabunPSK" w:hint="cs"/>
                <w:i/>
                <w:iCs/>
                <w:spacing w:val="8"/>
                <w:sz w:val="32"/>
                <w:szCs w:val="32"/>
                <w:cs/>
              </w:rPr>
              <w:t xml:space="preserve"> </w:t>
            </w:r>
            <w:r w:rsidR="00A859F8" w:rsidRPr="00E63A61">
              <w:rPr>
                <w:rFonts w:ascii="TH SarabunPSK" w:hAnsi="TH SarabunPSK" w:cs="TH SarabunPSK"/>
                <w:i/>
                <w:iCs/>
                <w:spacing w:val="8"/>
                <w:sz w:val="32"/>
                <w:szCs w:val="32"/>
                <w:cs/>
              </w:rPr>
              <w:t>3 เดือน)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- ทุกแห่งที่ตรวจสอบ กรอกครบทุกช่องทั้ง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3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เดือน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=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A859F8" w:rsidRPr="00E63A61" w:rsidRDefault="00A859F8" w:rsidP="007E04E7">
            <w:pPr>
              <w:ind w:left="151" w:hanging="151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กรอกไม่ครบทุกช่อง หรือ ตรวจสอบได้ไม่ครบ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เดือน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0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459" w:hanging="42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.3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ความสอดคล้อง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ของปริมาณการเบิกและการใช้วัคซีน 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(พิจารณาจากจำนวนเป้าหมายการเบิกวัคซีนใกล้เคียงกับจำนวนผู้รับบริการโดยดูใบเบิกย้อนหลัง 3 เดือน</w:t>
            </w:r>
            <w:r w:rsidRPr="00E63A61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)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214" w:hanging="21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ทุกแห่งที่ตรวจสอบสอดคล้องกัน </w:t>
            </w:r>
            <w:r w:rsidRPr="00E63A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= 1</w:t>
            </w:r>
          </w:p>
          <w:p w:rsidR="00A859F8" w:rsidRPr="00E63A61" w:rsidRDefault="00A859F8" w:rsidP="007E04E7">
            <w:pPr>
              <w:ind w:left="207" w:hanging="207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ไม่สอดคล้องกัน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=0 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BF76DB">
            <w:pPr>
              <w:ind w:left="459" w:hanging="42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.4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คำนวณ</w:t>
            </w:r>
            <w:r w:rsidRPr="00E63A6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จำนวนที่ขอเบิก และอัตราสูญเสียได้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ถูกต้อง</w:t>
            </w:r>
            <w:r w:rsidRPr="00E63A6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i/>
                <w:iCs/>
                <w:spacing w:val="-20"/>
                <w:sz w:val="32"/>
                <w:szCs w:val="32"/>
                <w:cs/>
              </w:rPr>
              <w:t xml:space="preserve">   </w:t>
            </w:r>
            <w:r w:rsidRPr="00E63A61">
              <w:rPr>
                <w:rFonts w:ascii="TH SarabunPSK" w:hAnsi="TH SarabunPSK" w:cs="TH SarabunPSK"/>
                <w:i/>
                <w:iCs/>
                <w:spacing w:val="-20"/>
                <w:sz w:val="32"/>
                <w:szCs w:val="32"/>
                <w:cs/>
              </w:rPr>
              <w:t>(ดูใบเบิกเดือนล่าสุด)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151" w:right="-108" w:hanging="151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8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ทุกแห่งที่ตรวจสอบ คำนวณถูกต้อง </w:t>
            </w:r>
            <w:r w:rsidRPr="00E63A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= 1</w:t>
            </w:r>
          </w:p>
          <w:p w:rsidR="00A859F8" w:rsidRPr="00E63A61" w:rsidRDefault="00A859F8" w:rsidP="007E04E7">
            <w:pPr>
              <w:ind w:left="151" w:hanging="151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คำนวณไม่ถูกต้อง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=0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9F8" w:rsidRPr="00E63A61" w:rsidRDefault="00A859F8" w:rsidP="007E04E7">
            <w:pPr>
              <w:ind w:left="33" w:right="-108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7. การจัดทำทะเบียนรับ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จ่าย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(ตรวจสอบ ย้อนหลัง 3 เดือน) 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459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7.1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แยกเป็นรายวัคซีน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207" w:hanging="20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แยก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ทุกวัคซีน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 1</w:t>
            </w:r>
          </w:p>
          <w:p w:rsidR="00A859F8" w:rsidRPr="00E63A61" w:rsidRDefault="00A859F8" w:rsidP="007E04E7">
            <w:pPr>
              <w:ind w:left="207" w:right="-108" w:hanging="207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ไม่แยก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=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ชื่อหน่วยงาน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</w:t>
            </w:r>
          </w:p>
          <w:p w:rsidR="00A859F8" w:rsidRPr="00E63A61" w:rsidRDefault="00A859F8" w:rsidP="007E04E7">
            <w:pPr>
              <w:ind w:left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รับ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วัคซีน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207" w:right="-250" w:hanging="20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บันทึก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ทุกหน่วย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ทุกครั้ง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ทุกวัคซีน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=1</w:t>
            </w:r>
          </w:p>
          <w:p w:rsidR="00A859F8" w:rsidRPr="00E63A61" w:rsidRDefault="00A859F8" w:rsidP="007E04E7">
            <w:pPr>
              <w:ind w:left="207" w:right="-108" w:hanging="207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ไม่บันทึก/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บันทึกบางครั้ง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=0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เลขที่วัคซีน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</w:t>
            </w:r>
          </w:p>
          <w:p w:rsidR="00A859F8" w:rsidRPr="00E63A61" w:rsidRDefault="00A859F8" w:rsidP="007E04E7">
            <w:pPr>
              <w:ind w:left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รับ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วัคซีน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207" w:hanging="20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บันทึกทุกครั้ง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ทุกวัคซีน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=1</w:t>
            </w:r>
          </w:p>
          <w:p w:rsidR="00A859F8" w:rsidRPr="00E63A61" w:rsidRDefault="00A859F8" w:rsidP="007E04E7">
            <w:pPr>
              <w:ind w:left="207" w:right="-108" w:hanging="207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ไม่บันทึก/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บันทึกบางครั้ง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=0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วันหมดอายุ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</w:t>
            </w:r>
          </w:p>
          <w:p w:rsidR="00A859F8" w:rsidRPr="00E63A61" w:rsidRDefault="00A859F8" w:rsidP="007E04E7">
            <w:pPr>
              <w:ind w:left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รับ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วัคซีน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207" w:hanging="20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บันทึกทุกครั้ง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ทุกวัคซีน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=1</w:t>
            </w:r>
          </w:p>
          <w:p w:rsidR="00A859F8" w:rsidRPr="00E63A61" w:rsidRDefault="00A859F8" w:rsidP="007E04E7">
            <w:pPr>
              <w:ind w:left="207" w:right="-108" w:hanging="207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ไม่บันทึก/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บันทึกบางครั้ง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=0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ชื่อหน่วยบริการ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ทุกหน่วยทุกครั้งที่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จ่าย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วัคซีน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207" w:right="-250" w:hanging="20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บันทึกทุกหน่วย ทุกครั้ง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ทุกวัคซีน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=1</w:t>
            </w:r>
          </w:p>
          <w:p w:rsidR="00A859F8" w:rsidRPr="00E63A61" w:rsidRDefault="00A859F8" w:rsidP="007E04E7">
            <w:pPr>
              <w:ind w:left="207" w:right="-108" w:hanging="207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ไม่บันทึก/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บันทึกบางครั้ง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=0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เลขที่วัคซีน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</w:t>
            </w:r>
          </w:p>
          <w:p w:rsidR="00A859F8" w:rsidRPr="00E63A61" w:rsidRDefault="00A859F8" w:rsidP="00A82744">
            <w:pPr>
              <w:ind w:left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จ่าย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วัคซีน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8" w:rsidRPr="00E63A61" w:rsidRDefault="00A859F8" w:rsidP="007E04E7">
            <w:pPr>
              <w:ind w:left="207" w:hanging="20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บันทึกทุกครั้ง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ทุกวัคซีน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=1</w:t>
            </w:r>
          </w:p>
          <w:p w:rsidR="00A859F8" w:rsidRPr="00E63A61" w:rsidRDefault="00A859F8" w:rsidP="007E04E7">
            <w:pPr>
              <w:ind w:left="207" w:right="-108" w:hanging="207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ไม่บันทึก/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บันทึกบางครั้ง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=0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วันหมดอายุ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</w:t>
            </w:r>
          </w:p>
          <w:p w:rsidR="00A82744" w:rsidRPr="00E63A61" w:rsidRDefault="00A82744" w:rsidP="00A82744">
            <w:pPr>
              <w:ind w:left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จ่าย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วัคซีน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207" w:hanging="20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บันทึกทุกครั้ง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ทุกวัคซีน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=1</w:t>
            </w:r>
          </w:p>
          <w:p w:rsidR="00A82744" w:rsidRPr="00E63A61" w:rsidRDefault="00A82744" w:rsidP="00A82744">
            <w:pPr>
              <w:ind w:left="207" w:hanging="20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ไม่บันทึก/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บันทึกบางครั้ง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=0</w:t>
            </w:r>
          </w:p>
        </w:tc>
      </w:tr>
      <w:tr w:rsidR="00E63A61" w:rsidRPr="00E63A61" w:rsidTr="007E04E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459" w:hanging="45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จ่ายวัคซีนแบบ </w:t>
            </w:r>
            <w:r w:rsidRPr="00E63A6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First Expire First Out (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FEFO)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151" w:hanging="142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ใช่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=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  <w:p w:rsidR="00A82744" w:rsidRPr="00E63A61" w:rsidRDefault="00A82744" w:rsidP="00A82744">
            <w:pPr>
              <w:ind w:left="151" w:right="-108" w:hanging="14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ไม่ใช่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</w:tbl>
    <w:p w:rsidR="00ED203E" w:rsidRPr="00E63A61" w:rsidRDefault="00ED203E"/>
    <w:p w:rsidR="00ED203E" w:rsidRPr="00E63A61" w:rsidRDefault="00ED203E">
      <w:r w:rsidRPr="00E63A61">
        <w:br w:type="page"/>
      </w:r>
    </w:p>
    <w:p w:rsidR="00A82744" w:rsidRPr="00E63A61" w:rsidRDefault="00A82744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851"/>
        <w:gridCol w:w="994"/>
        <w:gridCol w:w="1275"/>
        <w:gridCol w:w="3401"/>
      </w:tblGrid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2744" w:rsidRPr="00E63A61" w:rsidRDefault="00A82744" w:rsidP="00A82744">
            <w:pPr>
              <w:ind w:left="175" w:hanging="283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2744" w:rsidRPr="00E63A61" w:rsidRDefault="00D10FA2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A82744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D10FA2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459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7.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9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วัคซีนที่มีอยู่ในตู้เย็นมี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ยอดคงเหลือเป็นปัจจุบัน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(จำนวนวัคซีนในตู้เย็นตรงกันกับทะเบียนรับ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จ่าย)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151" w:hanging="142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ยอดคงเหลือเป็นปัจจุบัน</w:t>
            </w:r>
          </w:p>
          <w:p w:rsidR="00A82744" w:rsidRPr="00E63A61" w:rsidRDefault="00A82744" w:rsidP="00A82744">
            <w:pPr>
              <w:ind w:left="151" w:hanging="142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ทั้ง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3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ชนิด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=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  <w:p w:rsidR="00A82744" w:rsidRPr="00E63A61" w:rsidRDefault="00A82744" w:rsidP="00A82744">
            <w:pPr>
              <w:ind w:left="151" w:right="-108" w:hanging="14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ยอดคงเหลือไม่เป็นปัจจุบัน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  <w:p w:rsidR="00A82744" w:rsidRPr="00E63A61" w:rsidRDefault="00A82744" w:rsidP="00A82744">
            <w:pPr>
              <w:ind w:left="151" w:right="33" w:hanging="142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(ตรวจสอบ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IPV, MMR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และ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LAJE)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459" w:right="-48" w:hanging="459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7.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10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ปริมาณวัคซีนในตู้เย็น</w:t>
            </w:r>
            <w:r w:rsidRPr="00E63A61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มี</w:t>
            </w:r>
            <w:r w:rsidRPr="00E63A61"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  <w:cs/>
              </w:rPr>
              <w:t>ไม่เกิน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p w:rsidR="00A82744" w:rsidRPr="00E63A61" w:rsidRDefault="00A82744" w:rsidP="00ED203E">
            <w:pPr>
              <w:ind w:left="459" w:right="-48"/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ปริมาณการใช้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2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เดือน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หลังวันให้บริการ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(ดูอัตราการใช้เฉลี่ยย้อนหลัง 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  <w:t>3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151" w:hanging="142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ปริมาณวัคซีนไม่เกิน 2 เดือน </w:t>
            </w:r>
          </w:p>
          <w:p w:rsidR="00A82744" w:rsidRPr="00E63A61" w:rsidRDefault="00A82744" w:rsidP="00A82744">
            <w:pPr>
              <w:ind w:left="151" w:hanging="142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ทั้ง </w:t>
            </w:r>
            <w:r w:rsidR="00E70868"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3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ชนิด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A82744" w:rsidRPr="00E63A61" w:rsidRDefault="00A82744" w:rsidP="00A82744">
            <w:pPr>
              <w:ind w:left="151" w:right="-108" w:hanging="14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ปริมาณวัคซีนเกิน 2 เดือน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459" w:right="-48" w:hanging="459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7.1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ไม่มีวัคซีน หรือ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ตัวทำละลาย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ที่หมดอายุในคลัง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151" w:hanging="14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ใช่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 1</w:t>
            </w:r>
          </w:p>
          <w:p w:rsidR="00A82744" w:rsidRPr="00E63A61" w:rsidRDefault="00A82744" w:rsidP="00A82744">
            <w:pPr>
              <w:ind w:left="151" w:right="-108" w:hanging="14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ไม่ใช่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=0</w:t>
            </w:r>
          </w:p>
        </w:tc>
      </w:tr>
      <w:tr w:rsidR="00E63A61" w:rsidRPr="00E63A61" w:rsidTr="007E04E7">
        <w:trPr>
          <w:trHeight w:val="29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spacing w:before="60"/>
              <w:ind w:left="459" w:hanging="459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8. วัสดุอุปกรณ์ ระบบลูกโซ่ความเย็นได้มาตรฐานและสำรองไว้เพียงพอ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459" w:hanging="459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8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ตู้เย็นใช้เก็บวัคซีน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เท่านั้น </w:t>
            </w:r>
          </w:p>
          <w:p w:rsidR="00A82744" w:rsidRPr="00E63A61" w:rsidRDefault="00A82744" w:rsidP="00A82744">
            <w:pPr>
              <w:ind w:left="459" w:hanging="459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(ไม่เก็บรวมกับยาหรือเวชภัณฑ์อื่นๆ)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203" w:hanging="203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=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  <w:p w:rsidR="00A82744" w:rsidRPr="00E63A61" w:rsidRDefault="00A82744" w:rsidP="00A82744">
            <w:pPr>
              <w:ind w:left="203" w:hanging="203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ไม่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ใช่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  <w:tr w:rsidR="00E63A61" w:rsidRPr="00E63A61" w:rsidTr="007E04E7">
        <w:trPr>
          <w:trHeight w:val="6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right="-48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8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.2 ตู้เย็นเก็บรักษาวัคซีนได้มาตรฐาน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ครบถ้วน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ดังนี้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(ตรวจสอบทั้ง 3 ข้อย่อย)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มีตู้เย็นที่ได้มาตรฐานครบ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ทั้ง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3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=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A82744" w:rsidRPr="00E63A61" w:rsidRDefault="00A82744" w:rsidP="00A82744">
            <w:pPr>
              <w:ind w:left="151" w:hanging="151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มีตู้เย็นได้มาตรฐานไม่ครบ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รายการ หรือ ไม่ได้มาตรฐาน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  <w:p w:rsidR="00A82744" w:rsidRPr="00E63A61" w:rsidRDefault="00A82744" w:rsidP="00A82744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  <w:cs/>
              </w:rPr>
              <w:t>ระบุข้อที่ไม่ผ่านมาตรฐาน</w:t>
            </w:r>
          </w:p>
          <w:p w:rsidR="00A82744" w:rsidRPr="00E63A61" w:rsidRDefault="00A82744" w:rsidP="00A82744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A82744" w:rsidRPr="00E63A61" w:rsidRDefault="00A82744" w:rsidP="00A82744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A82744" w:rsidRPr="00E63A61" w:rsidRDefault="00A82744" w:rsidP="00A82744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A82744" w:rsidRPr="00E63A61" w:rsidRDefault="00A82744" w:rsidP="00A82744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A82744" w:rsidRPr="00E63A61" w:rsidRDefault="00A82744" w:rsidP="00A82744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A82744" w:rsidRPr="00E63A61" w:rsidRDefault="00A82744" w:rsidP="00A82744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7E04E7">
        <w:trPr>
          <w:trHeight w:val="6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spacing w:line="276" w:lineRule="auto"/>
              <w:ind w:left="743" w:right="-48" w:hanging="710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8.2.1 </w:t>
            </w:r>
            <w:r w:rsidRPr="00E63A6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ลักษณะตู้เย็น</w:t>
            </w:r>
          </w:p>
          <w:p w:rsidR="00A82744" w:rsidRPr="00E63A61" w:rsidRDefault="00A82744" w:rsidP="00A82744">
            <w:pPr>
              <w:spacing w:line="276" w:lineRule="auto"/>
              <w:ind w:left="743" w:right="-48" w:hanging="710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-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ตู้เย็นชนิด 2 ประตู ฝาประตูทึบแสง</w:t>
            </w:r>
            <w:r w:rsidRPr="00E63A6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หรือ</w:t>
            </w:r>
          </w:p>
          <w:p w:rsidR="00A82744" w:rsidRPr="00E63A61" w:rsidRDefault="00A82744" w:rsidP="00A82744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-  ตู้เย็นชนิดบานใส</w:t>
            </w:r>
            <w:r w:rsidRPr="00E63A6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ที่ผ่านเกณฑ์ข้อกำหนดต่อไปนี้ </w:t>
            </w:r>
          </w:p>
          <w:p w:rsidR="00A82744" w:rsidRPr="00E63A61" w:rsidRDefault="00A82744" w:rsidP="00A82744">
            <w:pPr>
              <w:ind w:firstLine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มีเอกสารรับรองจากผู้ผลิต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ว่าเป็น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Pharmaceutical refrigerator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</w:p>
          <w:p w:rsidR="00A82744" w:rsidRPr="00E63A61" w:rsidRDefault="00A82744" w:rsidP="00A82744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มีผล</w:t>
            </w:r>
            <w:r w:rsidRPr="00E63A6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การทดสอบ</w:t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ว่า เมื่อมีการปรับปรุงตู้เย็นแล้ว</w:t>
            </w:r>
            <w:r w:rsidRPr="00E63A6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ในกรณีที่ไฟฟ้าดับนาน 3 ชั่วโมง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ตู้เย็นสามารถรักษาอุณหภูมิได้</w:t>
            </w:r>
            <w:r w:rsidRPr="00E63A6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ระหว่าง +2 ถึง +8 องศาเซลเซียส </w:t>
            </w:r>
          </w:p>
          <w:p w:rsidR="00A82744" w:rsidRPr="00E63A61" w:rsidRDefault="00A82744" w:rsidP="00A82744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ใช่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ไม่ใช่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ED203E">
        <w:trPr>
          <w:trHeight w:val="6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4" w:rsidRPr="00E63A61" w:rsidRDefault="00A82744" w:rsidP="00A82744">
            <w:pPr>
              <w:ind w:left="459" w:right="-48" w:hanging="4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8.2.2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อุณหภูมิในตู้เย็นอยู่</w:t>
            </w:r>
            <w:r w:rsidRPr="00E63A6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ระหว่าง</w:t>
            </w:r>
            <w:r w:rsidRPr="00E63A6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+2</w:t>
            </w:r>
            <w:r w:rsidRPr="00E63A6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ถึง</w:t>
            </w:r>
            <w:r w:rsidRPr="00E63A6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8"/>
                <w:sz w:val="32"/>
                <w:szCs w:val="32"/>
              </w:rPr>
              <w:t>+8</w:t>
            </w:r>
            <w:r w:rsidRPr="00E63A6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องศาเซลเซียส</w:t>
            </w:r>
            <w:r w:rsidRPr="00E63A6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โดยอุณหภูมิตู้เย็นขณะเปิดตู้เย็นครั้งแรกเท่ากับ .....................</w:t>
            </w:r>
            <w:r w:rsidRPr="00E63A6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องศาเซลเซียส</w:t>
            </w:r>
          </w:p>
          <w:p w:rsidR="00A82744" w:rsidRPr="00E63A61" w:rsidRDefault="00A82744" w:rsidP="00A82744">
            <w:pPr>
              <w:ind w:left="459" w:right="-48" w:hanging="459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ED203E">
        <w:trPr>
          <w:trHeight w:val="41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4" w:rsidRPr="00E63A61" w:rsidRDefault="00A82744" w:rsidP="00A82744">
            <w:pPr>
              <w:ind w:left="317" w:right="-48" w:hanging="284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8.2.3 </w:t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มีขนาดความจุไม่ต่ำกว่า 18 คิว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(หรือมีตู้เย็นมากกว่า 1 ตู้ ที่มี</w:t>
            </w:r>
            <w:r w:rsidRPr="00E63A6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ความจุรวมกัน ไม่ต่ำกว่า 18 คิว)</w:t>
            </w:r>
          </w:p>
          <w:p w:rsidR="00A82744" w:rsidRPr="00E63A61" w:rsidRDefault="00A82744" w:rsidP="00A82744">
            <w:pPr>
              <w:ind w:left="459" w:right="-48" w:hanging="426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4" w:rsidRPr="00E63A61" w:rsidRDefault="00A82744" w:rsidP="00A82744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ED203E">
        <w:trPr>
          <w:trHeight w:val="41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ind w:left="175" w:hanging="283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D10FA2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A859F8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D10FA2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E63A61" w:rsidRPr="00E63A61" w:rsidTr="00ED203E">
        <w:trPr>
          <w:trHeight w:val="96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4D45E0">
            <w:pPr>
              <w:ind w:left="459" w:right="-48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8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กระติก/ กล่อง</w:t>
            </w:r>
            <w:proofErr w:type="spellStart"/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โฟม</w:t>
            </w:r>
            <w:proofErr w:type="spellEnd"/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ใบใหญ่ อย่างน้อย </w:t>
            </w:r>
            <w:r w:rsidR="004D45E0" w:rsidRPr="00E63A6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</w:t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 ใบ</w:t>
            </w:r>
            <w:r w:rsidRPr="00E63A6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ที่มีคุณสมบัติ</w:t>
            </w:r>
            <w:r w:rsidRPr="00E63A6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ครบถ้วน</w:t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ดังนี้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(ตรวจสอบทั้ง 3 ข้อย่อย) </w:t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175" w:hanging="175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- มี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กระติก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/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กล่องโฟมใบใหญ่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และ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ได้มาตรฐาน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ครบ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ทั้ง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3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A82744" w:rsidRPr="00E63A61" w:rsidRDefault="00A82744" w:rsidP="007E04E7">
            <w:pPr>
              <w:ind w:left="175" w:hanging="175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0"/>
                <w:szCs w:val="20"/>
              </w:rPr>
            </w:pPr>
          </w:p>
          <w:p w:rsidR="00A859F8" w:rsidRPr="00E63A61" w:rsidRDefault="00A859F8" w:rsidP="007E04E7">
            <w:pPr>
              <w:ind w:left="152" w:hanging="15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ไม่มี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กระติก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/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กล่องโฟมใบใหญ่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มีแต่ไม่ได้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มาตรฐานครบ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รายการ หรือไม่ได้มาตรฐานเลย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  <w:p w:rsidR="00A859F8" w:rsidRPr="00E63A61" w:rsidRDefault="00A859F8" w:rsidP="007E04E7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</w:p>
          <w:p w:rsidR="00A859F8" w:rsidRPr="00E63A61" w:rsidRDefault="00A859F8" w:rsidP="007E04E7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ระบุข้อที่ไม่ผ่านมาตรฐาน</w:t>
            </w:r>
          </w:p>
          <w:p w:rsidR="00A859F8" w:rsidRPr="00E63A61" w:rsidRDefault="00A859F8" w:rsidP="007E04E7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A859F8" w:rsidRPr="00E63A61" w:rsidRDefault="00A859F8" w:rsidP="007E04E7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A859F8" w:rsidRPr="00E63A61" w:rsidRDefault="00A859F8" w:rsidP="007E04E7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A859F8" w:rsidRPr="00E63A61" w:rsidRDefault="00A859F8" w:rsidP="007E04E7">
            <w:pPr>
              <w:ind w:left="152" w:hanging="152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E63A61" w:rsidRPr="00E63A61" w:rsidTr="00ED203E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hanging="14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8.3.1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ความหนาของฉนวน</w:t>
            </w:r>
          </w:p>
          <w:p w:rsidR="00A859F8" w:rsidRPr="00E63A61" w:rsidRDefault="00A859F8" w:rsidP="004D45E0">
            <w:pPr>
              <w:numPr>
                <w:ilvl w:val="1"/>
                <w:numId w:val="4"/>
              </w:numPr>
              <w:ind w:left="346" w:right="-54" w:hanging="171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กระติกมีความหนาไม่ต่ำกว่า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 มม.</w:t>
            </w:r>
          </w:p>
          <w:p w:rsidR="00A859F8" w:rsidRPr="00E63A61" w:rsidRDefault="00A859F8" w:rsidP="004D45E0">
            <w:pPr>
              <w:numPr>
                <w:ilvl w:val="1"/>
                <w:numId w:val="4"/>
              </w:numPr>
              <w:ind w:left="346" w:right="-108" w:hanging="171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กล่องโฟมมีความหนาไม่ต่ำกว่า</w:t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25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มม.</w:t>
            </w:r>
          </w:p>
          <w:p w:rsidR="00A859F8" w:rsidRPr="00E63A61" w:rsidRDefault="00A859F8" w:rsidP="007E04E7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ED203E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743" w:hanging="42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8.3.2 </w:t>
            </w:r>
            <w:r w:rsidRPr="00E63A6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ปริมาตรความจุภายใน ไม่ต่ำกว่า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20 ลิตร</w:t>
            </w:r>
          </w:p>
          <w:p w:rsidR="00A859F8" w:rsidRPr="00E63A61" w:rsidRDefault="00A859F8" w:rsidP="007E04E7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ED203E">
        <w:trPr>
          <w:trHeight w:val="94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4D45E0">
            <w:pPr>
              <w:ind w:left="346" w:right="-48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8.3.3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ไม่มีรอย</w:t>
            </w:r>
            <w:r w:rsidRPr="00E63A6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แตกทั้งด้านในและด้านนอก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สะอาด ฝาปิดล็อกได้สนิท</w:t>
            </w:r>
          </w:p>
          <w:p w:rsidR="00A859F8" w:rsidRPr="00E63A61" w:rsidRDefault="00A859F8" w:rsidP="007E04E7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ED203E">
        <w:trPr>
          <w:trHeight w:val="182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8.4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กระติกใบเล็ก มีจำนวน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เพียงพอ</w:t>
            </w:r>
          </w:p>
          <w:p w:rsidR="00A859F8" w:rsidRPr="00E63A61" w:rsidRDefault="00A859F8" w:rsidP="007E04E7">
            <w:pPr>
              <w:ind w:left="743" w:right="-48" w:hanging="284"/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</w:t>
            </w:r>
            <w:r w:rsidRPr="00E63A6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หน่วยบริการลูกข่าย</w:t>
            </w:r>
            <w:r w:rsidRPr="00E63A61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ไม่เกิน 1</w:t>
            </w:r>
            <w:r w:rsidRPr="00E63A6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5</w:t>
            </w:r>
            <w:r w:rsidRPr="00E63A6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</w:p>
          <w:p w:rsidR="00A859F8" w:rsidRPr="00E63A61" w:rsidRDefault="00A859F8" w:rsidP="007E04E7">
            <w:pPr>
              <w:ind w:left="743" w:right="-48" w:hanging="284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 xml:space="preserve">        </w:t>
            </w:r>
            <w:r w:rsidRPr="00E63A6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แห่ง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มีกระติก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อย่างน้อย 1 ใบ</w:t>
            </w:r>
          </w:p>
          <w:p w:rsidR="00A859F8" w:rsidRPr="00E63A61" w:rsidRDefault="00A859F8" w:rsidP="007E04E7">
            <w:pPr>
              <w:ind w:left="743" w:right="-48" w:hanging="28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หน่วยบริการลูกข่าย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มากกว่า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</w:p>
          <w:p w:rsidR="00A859F8" w:rsidRPr="00E63A61" w:rsidRDefault="00A859F8" w:rsidP="00A82744">
            <w:pPr>
              <w:ind w:left="743" w:right="-48" w:hanging="284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     15</w:t>
            </w:r>
            <w:r w:rsidRPr="00E63A6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แห่ง</w:t>
            </w:r>
            <w:r w:rsidRPr="00E63A61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กระติก</w:t>
            </w:r>
            <w:r w:rsidRPr="00E63A61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อย่างน้อย</w:t>
            </w:r>
            <w:r w:rsidR="004D45E0" w:rsidRPr="00E63A61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2 ใบ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เพียงพอ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ไม่เพียงพอ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  <w:p w:rsidR="00A859F8" w:rsidRPr="00E63A61" w:rsidRDefault="00A859F8" w:rsidP="007E04E7">
            <w:pPr>
              <w:ind w:left="152" w:hanging="152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A82744">
        <w:trPr>
          <w:trHeight w:val="6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ind w:left="459" w:right="-48" w:hanging="459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8.5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กระติกใบเล็กมีคุณสมบัติ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ครบถ้วน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ดังนี้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(ตรวจสอบทั้ง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4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ข้อย่อย)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ind w:left="175" w:hanging="142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- มี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และได้มาตรฐาน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ครบ           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ทั้ง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4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ED203E" w:rsidRPr="00E63A61" w:rsidRDefault="00ED203E" w:rsidP="00ED203E">
            <w:pPr>
              <w:ind w:left="203" w:hanging="20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ไม่มี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มีแต่ไม่ได้มาตรฐาน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ครบ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ทั้ง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4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รายการ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  <w:p w:rsidR="00ED203E" w:rsidRPr="00E63A61" w:rsidRDefault="00ED203E" w:rsidP="00ED203E">
            <w:pPr>
              <w:ind w:left="203" w:hanging="203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ED203E" w:rsidRPr="00E63A61" w:rsidRDefault="00ED203E" w:rsidP="00ED203E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ระบุข้อที่ไม่ผ่านมาตรฐาน</w:t>
            </w:r>
          </w:p>
          <w:p w:rsidR="00ED203E" w:rsidRPr="00E63A61" w:rsidRDefault="00ED203E" w:rsidP="00ED203E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trike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ED203E" w:rsidRPr="00E63A61" w:rsidRDefault="00ED203E" w:rsidP="00ED203E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ED203E" w:rsidRPr="00E63A61" w:rsidRDefault="00ED203E" w:rsidP="00ED203E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ED203E" w:rsidRPr="00E63A61" w:rsidRDefault="00ED203E" w:rsidP="00ED203E">
            <w:pPr>
              <w:ind w:left="152" w:hanging="152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ED203E" w:rsidRPr="00E63A61" w:rsidRDefault="00ED203E" w:rsidP="00ED203E">
            <w:pPr>
              <w:ind w:left="203" w:hanging="203"/>
              <w:rPr>
                <w:rFonts w:ascii="TH SarabunPSK" w:hAnsi="TH SarabunPSK" w:cs="TH SarabunPSK"/>
                <w:b/>
                <w:bCs/>
                <w:strike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A82744">
        <w:trPr>
          <w:trHeight w:val="57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E" w:rsidRPr="00E63A61" w:rsidRDefault="00ED203E" w:rsidP="004D45E0">
            <w:pPr>
              <w:ind w:left="459" w:right="-48" w:hanging="28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8.5.1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มีความหนาของฉนวนไม่ต่ำกว่า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30 </w:t>
            </w:r>
            <w:proofErr w:type="spellStart"/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มม</w:t>
            </w:r>
            <w:proofErr w:type="spellEnd"/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</w:t>
            </w:r>
          </w:p>
          <w:p w:rsidR="00ED203E" w:rsidRPr="00E63A61" w:rsidRDefault="00ED203E" w:rsidP="00ED203E">
            <w:pPr>
              <w:ind w:left="459" w:right="-48" w:hanging="28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A82744">
        <w:trPr>
          <w:trHeight w:val="57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E" w:rsidRPr="00E63A61" w:rsidRDefault="00ED203E" w:rsidP="004D45E0">
            <w:pPr>
              <w:ind w:left="204" w:right="-48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8.5.2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ปริมาตรความจุที่เก็บวัคซีน (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Vaccine Storage Capacity)          </w:t>
            </w:r>
            <w:r w:rsidR="004D45E0"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ไม่ต่ำกว่า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1.7 ลิตร</w:t>
            </w:r>
          </w:p>
          <w:p w:rsidR="00ED203E" w:rsidRPr="00E63A61" w:rsidRDefault="00ED203E" w:rsidP="00ED203E">
            <w:pPr>
              <w:ind w:left="459" w:right="-48" w:hanging="28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A82744">
        <w:trPr>
          <w:trHeight w:val="57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E" w:rsidRPr="00E63A61" w:rsidRDefault="00ED203E" w:rsidP="004D45E0">
            <w:pPr>
              <w:ind w:left="204" w:right="-4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8.5.3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ไม่มีรอยแตกทั้งด้านใน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  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</w:t>
            </w:r>
            <w:r w:rsidRPr="00E63A6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ด้านนอก สะอาด ฝากระติกปิด</w:t>
            </w:r>
            <w:r w:rsidRPr="00E63A6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proofErr w:type="spellStart"/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ล็อก</w:t>
            </w:r>
            <w:proofErr w:type="spellEnd"/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ได้สนิท</w:t>
            </w:r>
          </w:p>
          <w:p w:rsidR="00ED203E" w:rsidRPr="00E63A61" w:rsidRDefault="00ED203E" w:rsidP="00ED203E">
            <w:pPr>
              <w:ind w:left="459" w:right="-48" w:hanging="28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4D45E0">
        <w:trPr>
          <w:trHeight w:val="10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E" w:rsidRPr="00E63A61" w:rsidRDefault="00ED203E" w:rsidP="004D45E0">
            <w:pPr>
              <w:ind w:left="204" w:right="-4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8.5.4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สามารถบรรจุซอง</w:t>
            </w:r>
            <w:r w:rsidR="00D10FA2"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แข็งได้พอดีครบ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 ด้าน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และสามารถปิดฝาได้สนิท</w:t>
            </w:r>
          </w:p>
          <w:p w:rsidR="00ED203E" w:rsidRPr="00E63A61" w:rsidRDefault="00ED203E" w:rsidP="00ED203E">
            <w:pPr>
              <w:ind w:left="459" w:right="-48" w:hanging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ED203E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ind w:left="317" w:right="-48" w:hanging="284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8.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6 </w:t>
            </w:r>
            <w:r w:rsidRPr="00E63A61">
              <w:rPr>
                <w:rFonts w:ascii="TH SarabunPSK" w:hAnsi="TH SarabunPSK" w:cs="TH SarabunPSK"/>
                <w:spacing w:val="-12"/>
                <w:sz w:val="32"/>
                <w:szCs w:val="32"/>
              </w:rPr>
              <w:t>Ice pack</w:t>
            </w:r>
            <w:r w:rsidRPr="00E63A6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/ </w:t>
            </w:r>
            <w:r w:rsidRPr="00E63A61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gel pack </w:t>
            </w:r>
            <w:r w:rsidRPr="00E63A6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อยู่ในช่องแช่แข็ง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พร้อมใช้งาน อย่างน้อย 12 อัน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E" w:rsidRPr="00E63A61" w:rsidRDefault="00ED203E" w:rsidP="00ED203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ใช่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ED203E" w:rsidRPr="00E63A61" w:rsidRDefault="00ED203E" w:rsidP="00ED203E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ไม่ใช่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</w:tbl>
    <w:p w:rsidR="00A859F8" w:rsidRPr="00E63A61" w:rsidRDefault="00A859F8" w:rsidP="00A859F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851"/>
        <w:gridCol w:w="971"/>
        <w:gridCol w:w="23"/>
        <w:gridCol w:w="1248"/>
        <w:gridCol w:w="27"/>
        <w:gridCol w:w="3401"/>
      </w:tblGrid>
      <w:tr w:rsidR="00E63A61" w:rsidRPr="00E63A61" w:rsidTr="007E04E7">
        <w:trPr>
          <w:trHeight w:val="99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ind w:left="175" w:hanging="283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D10FA2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A859F8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D10FA2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E63A61" w:rsidRPr="00E63A61" w:rsidTr="007E04E7">
        <w:trPr>
          <w:trHeight w:val="49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spacing w:before="60" w:after="60"/>
              <w:ind w:left="459" w:hanging="459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9. การจัดเก็บวัคซีนในตู้เย็นตามมาตรฐาน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9.1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เก็บวัคซีนแยกเป็นสัดส่วนแต่ละชนิด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203" w:hanging="20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ใช่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=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ไม่ใช่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9.2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มีป้ายแสดงชื่อของวัคซีนแต่ละชนิด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203" w:hanging="20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ใช่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=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  <w:p w:rsidR="00A859F8" w:rsidRPr="00E63A61" w:rsidRDefault="00A859F8" w:rsidP="007E04E7">
            <w:pPr>
              <w:ind w:left="203" w:hanging="203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ไม่ใช่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</w:tc>
      </w:tr>
      <w:tr w:rsidR="00E63A61" w:rsidRPr="00E63A61" w:rsidTr="007E04E7">
        <w:trPr>
          <w:trHeight w:val="7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9.3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เก็บวัคซีนมีช่องว่างให้ความเย็นไหลเวียนได้ทั่วถึง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203" w:hanging="20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ใช่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=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ไม่ใช่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</w:tc>
      </w:tr>
      <w:tr w:rsidR="00E63A61" w:rsidRPr="00E63A61" w:rsidTr="007E04E7">
        <w:trPr>
          <w:trHeight w:val="7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3937AC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9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เก็บวัคซีนชนิดผงแห้ง (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BCG, MMR, MR, LAJE)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ไว้ในกล่องทึบแสง เช่น กล่องวัคซีน/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กล่องกระดาษ/ซองยา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สีชาที่ป้องกันแสง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203" w:hanging="20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ใช่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=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  <w:p w:rsidR="00A859F8" w:rsidRPr="00E63A61" w:rsidRDefault="00A859F8" w:rsidP="007E04E7">
            <w:pPr>
              <w:ind w:left="203" w:hanging="203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ไม่ใช่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</w:tc>
      </w:tr>
      <w:tr w:rsidR="00E63A61" w:rsidRPr="00E63A61" w:rsidTr="007E04E7">
        <w:trPr>
          <w:trHeight w:val="42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hanging="459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9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.5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การจัดเรียงวัคซีนในแต่ละชั้น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right="-48" w:hanging="459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ช่องแช่แข็ง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ระบุ....................................................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เก็บ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OPV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ไม่เก็บ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OPV=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right="-48" w:hanging="459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ถาดใต้ช่องแช่แข็ง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ระบุ...................................................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 w:rsidDel="000A5B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ไม่เก็บวัคซีนในชั้นนี้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เก็บวัคซีนในชั้นนี้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  <w:tr w:rsidR="00E63A61" w:rsidRPr="00E63A61" w:rsidTr="007E04E7">
        <w:trPr>
          <w:trHeight w:val="32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ช่อง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+2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ถึง +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8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องศาเซลเซียส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(ไม่รวมช่องแช่ผัก)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right="-45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ชั้นที่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ระบุ............................................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</w:t>
            </w:r>
          </w:p>
          <w:p w:rsidR="00A859F8" w:rsidRPr="00E63A61" w:rsidRDefault="00A859F8" w:rsidP="007E04E7">
            <w:pPr>
              <w:ind w:left="459" w:right="-45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Del="000A5B48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152" w:right="-108" w:hanging="152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เก็บวัคซีนผงแห้ง (</w:t>
            </w:r>
            <w:r w:rsidRPr="00E63A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MMR, MR,  BCG, </w:t>
            </w:r>
          </w:p>
          <w:p w:rsidR="00A859F8" w:rsidRPr="00E63A61" w:rsidRDefault="00A859F8" w:rsidP="007E04E7">
            <w:pPr>
              <w:ind w:left="152" w:right="-108" w:hanging="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LAJE)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และ </w:t>
            </w:r>
            <w:r w:rsidRPr="00E63A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Rota </w:t>
            </w:r>
            <w:r w:rsidRPr="00E63A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1</w:t>
            </w:r>
          </w:p>
          <w:p w:rsidR="00A859F8" w:rsidRPr="00E63A61" w:rsidRDefault="00A859F8" w:rsidP="003937AC">
            <w:pPr>
              <w:ind w:left="152" w:hanging="152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เก็บวัคซีน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DTP-HB-</w:t>
            </w:r>
            <w:proofErr w:type="spellStart"/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Hib</w:t>
            </w:r>
            <w:proofErr w:type="spellEnd"/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, HB, DTP, JE 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เชื้อตาย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, </w:t>
            </w:r>
            <w:proofErr w:type="spellStart"/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dT</w:t>
            </w:r>
            <w:proofErr w:type="spellEnd"/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,TT, IPV, HPV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OPV 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  <w:tr w:rsidR="00E63A61" w:rsidRPr="00E63A61" w:rsidTr="00A859F8">
        <w:trPr>
          <w:trHeight w:val="14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right="-45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ชั้นที่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ระบุ............................................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</w:t>
            </w:r>
          </w:p>
          <w:p w:rsidR="00A859F8" w:rsidRPr="00E63A61" w:rsidRDefault="00A859F8" w:rsidP="007E04E7">
            <w:pPr>
              <w:ind w:left="459" w:right="-45" w:hanging="459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</w:t>
            </w:r>
          </w:p>
          <w:p w:rsidR="00A859F8" w:rsidRPr="00E63A61" w:rsidRDefault="00A859F8" w:rsidP="007E04E7">
            <w:pPr>
              <w:ind w:left="459" w:right="-45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 w:rsidDel="000A5B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F8" w:rsidRPr="00E63A61" w:rsidRDefault="00A859F8" w:rsidP="007E04E7">
            <w:pPr>
              <w:ind w:left="203" w:hanging="20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เก็บวัคซีนทุกชนิด ยกเว้น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OPV = 1</w:t>
            </w:r>
          </w:p>
          <w:p w:rsidR="00A859F8" w:rsidRPr="00E63A61" w:rsidRDefault="00A859F8" w:rsidP="007E04E7">
            <w:pPr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เก็บ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OPV =0</w:t>
            </w:r>
          </w:p>
          <w:p w:rsidR="00A859F8" w:rsidRPr="00E63A61" w:rsidRDefault="00A859F8" w:rsidP="007E04E7">
            <w:pPr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859F8" w:rsidRPr="00E63A61" w:rsidRDefault="00A859F8" w:rsidP="00AE2B62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  <w:cs/>
              </w:rPr>
              <w:t xml:space="preserve">กรณีชั้นที่ 1 ไม่พอเก็บ </w:t>
            </w: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  <w:t xml:space="preserve">(MMR, MR, BCG, LAJE </w:t>
            </w: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  <w:cs/>
              </w:rPr>
              <w:t xml:space="preserve">และ </w:t>
            </w: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  <w:t xml:space="preserve">Rota) </w:t>
            </w: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  <w:cs/>
              </w:rPr>
              <w:t xml:space="preserve">ให้เก็บชั้นที่ </w:t>
            </w:r>
          </w:p>
          <w:p w:rsidR="00A859F8" w:rsidRPr="00E63A61" w:rsidRDefault="00A859F8" w:rsidP="007E04E7">
            <w:pPr>
              <w:jc w:val="both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  <w:cs/>
              </w:rPr>
              <w:t>2 ได้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right="-45" w:hanging="42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ชั้นที่ 3 ระบุ............................................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</w:t>
            </w:r>
          </w:p>
          <w:p w:rsidR="00A859F8" w:rsidRPr="00E63A61" w:rsidRDefault="00A859F8" w:rsidP="007E04E7">
            <w:pPr>
              <w:ind w:left="459" w:right="-4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</w:t>
            </w:r>
          </w:p>
          <w:p w:rsidR="00A859F8" w:rsidRPr="00E63A61" w:rsidRDefault="00A859F8" w:rsidP="007E04E7">
            <w:pPr>
              <w:ind w:left="459" w:right="-45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Del="000A5B48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ind w:left="459" w:right="-45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ชั้นที่ 4 ระบุ............................................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</w:t>
            </w:r>
          </w:p>
          <w:p w:rsidR="00A859F8" w:rsidRPr="00E63A61" w:rsidRDefault="00A859F8" w:rsidP="007E04E7">
            <w:pPr>
              <w:ind w:left="459" w:right="34" w:hanging="459"/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</w:t>
            </w:r>
          </w:p>
          <w:p w:rsidR="00A859F8" w:rsidRPr="00E63A61" w:rsidRDefault="00A859F8" w:rsidP="007E04E7">
            <w:pPr>
              <w:ind w:right="34"/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Del="000A5B48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:rsidR="00A859F8" w:rsidRPr="00E63A61" w:rsidRDefault="00A859F8" w:rsidP="00A859F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851"/>
        <w:gridCol w:w="994"/>
        <w:gridCol w:w="1248"/>
        <w:gridCol w:w="27"/>
        <w:gridCol w:w="3401"/>
      </w:tblGrid>
      <w:tr w:rsidR="00E63A61" w:rsidRPr="00E63A61" w:rsidTr="007E04E7">
        <w:trPr>
          <w:trHeight w:val="71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ind w:left="175" w:hanging="283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D10FA2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A859F8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D10FA2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E63A61" w:rsidRPr="00E63A61" w:rsidTr="003937AC">
        <w:trPr>
          <w:trHeight w:val="30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7AC" w:rsidRPr="00E63A61" w:rsidRDefault="003937AC" w:rsidP="003937AC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10. </w:t>
            </w:r>
            <w:r w:rsidRPr="00E63A61" w:rsidDel="000A5B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การดูแลรักษาตู้เย็นเก็บวัคซีน</w:t>
            </w:r>
          </w:p>
        </w:tc>
      </w:tr>
      <w:tr w:rsidR="00E63A61" w:rsidRPr="00E63A61" w:rsidTr="000E391F">
        <w:trPr>
          <w:trHeight w:val="71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Del="000A5B48" w:rsidRDefault="003937AC" w:rsidP="003937AC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0.1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ช่องแช่แข็ง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  <w:r w:rsidR="00D10FA2"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แข็งเกาะ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หนาเกิน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มม</w:t>
            </w:r>
            <w:proofErr w:type="spellEnd"/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RDefault="003937AC" w:rsidP="003937AC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Del="000A5B48" w:rsidRDefault="003937A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Del="000A5B48" w:rsidRDefault="003937AC" w:rsidP="003937AC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 w:rsidDel="000A5B48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 w:rsidDel="000A5B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 w:rsidDel="000A5B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ไม่มี </w:t>
            </w:r>
            <w:r w:rsidRPr="00E63A61" w:rsidDel="000A5B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 1</w:t>
            </w:r>
          </w:p>
          <w:p w:rsidR="003937AC" w:rsidRPr="00E63A61" w:rsidRDefault="003937AC" w:rsidP="003937AC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 w:rsidDel="000A5B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มี </w:t>
            </w:r>
            <w:r w:rsidRPr="00E63A61" w:rsidDel="000A5B48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</w:tc>
      </w:tr>
      <w:tr w:rsidR="00E63A61" w:rsidRPr="00E63A61" w:rsidTr="000E391F">
        <w:trPr>
          <w:trHeight w:val="71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RDefault="003937AC" w:rsidP="003937AC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0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>ใส่ขวด</w:t>
            </w:r>
            <w:r w:rsidR="00D10FA2" w:rsidRPr="00E63A61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>ที่มีฝาปิด (ปริมาณ</w:t>
            </w:r>
            <w:r w:rsidR="00D10FA2" w:rsidRPr="00E63A61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ไม่ต่ำกว่า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/4 ของ</w:t>
            </w:r>
            <w:bookmarkStart w:id="0" w:name="_GoBack"/>
            <w:bookmarkEnd w:id="0"/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ขวด)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หรือ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gel </w:t>
            </w:r>
            <w:r w:rsidRPr="00E63A61">
              <w:rPr>
                <w:rFonts w:ascii="TH SarabunPSK" w:hAnsi="TH SarabunPSK" w:cs="TH SarabunPSK"/>
                <w:spacing w:val="2"/>
                <w:sz w:val="32"/>
                <w:szCs w:val="32"/>
              </w:rPr>
              <w:t xml:space="preserve">Pack </w:t>
            </w:r>
            <w:r w:rsidRPr="00E63A61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ไว้ให้เต็มในช่องแช่ผัก</w:t>
            </w:r>
            <w:r w:rsidRPr="00E63A61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โดยอาจมีที่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ฝาประตูตู้เย็น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ร่วมด้วย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เพื่อเก็บรักษาอุณหภูมิตู้เย็น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RDefault="003937AC" w:rsidP="003937AC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RDefault="003937AC" w:rsidP="003937AC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ถูกต้อง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3937AC" w:rsidRPr="00E63A61" w:rsidRDefault="003937AC" w:rsidP="003937AC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ไม่ถูกต้อง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  <w:tr w:rsidR="00E63A61" w:rsidRPr="00E63A61" w:rsidTr="000E391F">
        <w:trPr>
          <w:trHeight w:val="71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RDefault="003937AC" w:rsidP="003937AC">
            <w:pPr>
              <w:ind w:left="459" w:right="-48" w:hanging="459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0.3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ตั้งตู้เย็นให้มีระยะห่างจาก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ฝาผนัง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ทั้ง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3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ด้าน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ไม่ต่ำกว่า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6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AC" w:rsidRPr="00E63A61" w:rsidDel="000A5B48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 w:rsidDel="000A5B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 w:rsidDel="000A5B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ถูกต้อง </w:t>
            </w:r>
            <w:r w:rsidRPr="00E63A61" w:rsidDel="000A5B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E63A61" w:rsidDel="000A5B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 w:rsidDel="000A5B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ไม่ถูกต้อง </w:t>
            </w:r>
            <w:r w:rsidRPr="00E63A61" w:rsidDel="000A5B48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 w:rsidDel="000A5B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tabs>
                <w:tab w:val="left" w:pos="459"/>
              </w:tabs>
              <w:ind w:left="459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0.4</w:t>
            </w:r>
            <w:r w:rsidRPr="00E63A61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>ปลั๊กตู้เย็น</w:t>
            </w:r>
            <w:r w:rsidRPr="00E63A61">
              <w:rPr>
                <w:rFonts w:ascii="TH SarabunPSK" w:hAnsi="TH SarabunPSK" w:cs="TH SarabunPSK"/>
                <w:b/>
                <w:bCs/>
                <w:spacing w:val="10"/>
                <w:sz w:val="32"/>
                <w:szCs w:val="32"/>
                <w:cs/>
              </w:rPr>
              <w:t>มีลักษณะอย่างใด</w:t>
            </w:r>
            <w:r w:rsidRPr="00E63A61">
              <w:rPr>
                <w:rFonts w:ascii="TH SarabunPSK" w:hAnsi="TH SarabunPSK" w:cs="TH SarabunPSK" w:hint="cs"/>
                <w:b/>
                <w:bCs/>
                <w:spacing w:val="10"/>
                <w:sz w:val="32"/>
                <w:szCs w:val="32"/>
                <w:cs/>
              </w:rPr>
              <w:t xml:space="preserve">  </w:t>
            </w:r>
            <w:r w:rsidRPr="00E63A61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อย่างหนึ่ง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ต่อไปนี้</w:t>
            </w:r>
          </w:p>
          <w:p w:rsidR="003937AC" w:rsidRPr="00E63A61" w:rsidRDefault="003937AC" w:rsidP="003937AC">
            <w:pPr>
              <w:tabs>
                <w:tab w:val="left" w:pos="459"/>
              </w:tabs>
              <w:ind w:left="459" w:right="-27" w:hanging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>Breaker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เฉพาะของตู้เย็น </w:t>
            </w:r>
          </w:p>
          <w:p w:rsidR="003937AC" w:rsidRPr="00E63A61" w:rsidRDefault="003937AC" w:rsidP="003937AC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ตู้เย็นใช้เต้าเสียบชนิดเดี่ยว </w:t>
            </w:r>
          </w:p>
          <w:p w:rsidR="003937AC" w:rsidRPr="00E63A61" w:rsidRDefault="003937AC" w:rsidP="003937AC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(ไม่ใช่ปลั๊กต่อพ่วง) พันเทปกาว</w:t>
            </w:r>
          </w:p>
          <w:p w:rsidR="003937AC" w:rsidRPr="00E63A61" w:rsidRDefault="003937AC" w:rsidP="003937AC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ปิดทับปลั๊กตู้เย็นให้แน่น </w:t>
            </w:r>
          </w:p>
          <w:p w:rsidR="003937AC" w:rsidRPr="00E63A61" w:rsidRDefault="003937AC" w:rsidP="003937AC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63A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ตู้เย็นใช้หลายเต้าเสียบ</w:t>
            </w:r>
          </w:p>
          <w:p w:rsidR="003937AC" w:rsidRPr="00E63A61" w:rsidRDefault="003937AC" w:rsidP="003937AC">
            <w:pPr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(ไม่ใช่ปลั๊กต่อพ่วง) และใช้เทป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937AC" w:rsidRPr="00E63A61" w:rsidRDefault="003937AC" w:rsidP="003937AC">
            <w:pPr>
              <w:ind w:right="3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กาวปิดทับปลั๊กตู้เย็นวัคซีน </w:t>
            </w:r>
          </w:p>
          <w:p w:rsidR="003937AC" w:rsidRPr="00E63A61" w:rsidRDefault="003937AC" w:rsidP="003937AC">
            <w:pPr>
              <w:ind w:right="3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สำหรับช่องเสียบปลั๊กที่เหลือ</w:t>
            </w:r>
          </w:p>
          <w:p w:rsidR="003937AC" w:rsidRPr="00E63A61" w:rsidRDefault="003937AC" w:rsidP="003937AC">
            <w:pPr>
              <w:ind w:right="3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สามารถใช้กับ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ตู้เย็นเก็บเวชภัณฑ์</w:t>
            </w:r>
          </w:p>
          <w:p w:rsidR="003937AC" w:rsidRPr="00E63A61" w:rsidRDefault="003937AC" w:rsidP="003937AC">
            <w:pPr>
              <w:ind w:right="3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อื่นได้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ใช่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=1</w:t>
            </w:r>
          </w:p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ไม่ใช่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ind w:left="459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10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.5 </w:t>
            </w:r>
            <w:r w:rsidRPr="00E63A61">
              <w:rPr>
                <w:rFonts w:ascii="TH SarabunPSK" w:hAnsi="TH SarabunPSK" w:cs="TH SarabunPSK"/>
                <w:spacing w:val="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เทอร์โมมิเตอร์ อย่างน้อย 1 อัน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อยู่ในช่อง +2 ถึง +8 องศาเซลเซียส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ind w:left="252" w:hanging="25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ใช่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=1</w:t>
            </w:r>
          </w:p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ไม่ใช่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ind w:left="459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10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.6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เทอร์โมมิเตอร์ได้รับการ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สอบเทียบ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ใช่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(โดยต้องมีหลักฐานแสดง</w:t>
            </w:r>
          </w:p>
          <w:p w:rsidR="003937AC" w:rsidRPr="00E63A61" w:rsidRDefault="003937AC" w:rsidP="003937AC">
            <w:pPr>
              <w:ind w:left="252" w:hanging="25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การสอบเทียบ)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 1</w:t>
            </w:r>
          </w:p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ไม่ใช่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ind w:left="459" w:right="-27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0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.7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การบันทึกอุณหภูมิ เช้า-เย็น ทุกวัน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ไม่เว้นวันหยุดราชการ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ในวันหยุดราชการมีระบบแจ้งเตือนตลอดเวลา</w:t>
            </w:r>
          </w:p>
          <w:p w:rsidR="003937AC" w:rsidRPr="00E63A61" w:rsidRDefault="003937AC" w:rsidP="003937AC">
            <w:pPr>
              <w:ind w:left="459"/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(ดูย้อนหลังอย่างน้อย 3 เดือน)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ind w:left="252" w:hanging="25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ใช่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=1</w:t>
            </w:r>
          </w:p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ไม่ใช่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ind w:left="459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การจัดทำแผนเตรียมความพร้อม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กรณีฉุกเฉินในระบบลูกโซ่ความเย็น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C" w:rsidRPr="00E63A61" w:rsidRDefault="003937AC" w:rsidP="003937AC">
            <w:pPr>
              <w:ind w:left="203" w:hanging="203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มี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 1</w:t>
            </w:r>
          </w:p>
          <w:p w:rsidR="003937AC" w:rsidRPr="00E63A61" w:rsidRDefault="003937A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ไม่มี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</w:tbl>
    <w:p w:rsidR="003937AC" w:rsidRPr="00E63A61" w:rsidRDefault="003937AC"/>
    <w:p w:rsidR="003937AC" w:rsidRPr="00E63A61" w:rsidRDefault="003937AC"/>
    <w:p w:rsidR="003937AC" w:rsidRPr="00E63A61" w:rsidRDefault="003937AC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851"/>
        <w:gridCol w:w="994"/>
        <w:gridCol w:w="1275"/>
        <w:gridCol w:w="3401"/>
      </w:tblGrid>
      <w:tr w:rsidR="00E63A61" w:rsidRPr="00E63A61" w:rsidTr="003937AC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7AC" w:rsidRPr="00E63A61" w:rsidRDefault="003937AC" w:rsidP="003937AC">
            <w:pPr>
              <w:ind w:left="175" w:hanging="283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7AC" w:rsidRPr="00E63A61" w:rsidRDefault="00D10FA2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3937AC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D10FA2"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7AC" w:rsidRPr="00E63A61" w:rsidRDefault="003937A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FF71B3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การซ้อมแผนฉุกเฉิน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ในระบบลูกโซ่ความเย็น อย่างน้อยปีละ 1 ครั้ง </w:t>
            </w:r>
          </w:p>
          <w:p w:rsidR="00A616FC" w:rsidRPr="00E63A61" w:rsidRDefault="00A616FC" w:rsidP="00FF71B3">
            <w:pPr>
              <w:ind w:left="459" w:right="-48" w:firstLine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(ดูจากรายงาน</w:t>
            </w:r>
            <w:r w:rsidRPr="00E63A61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การฝึกซ้อมแผนบนโต๊ะ</w:t>
            </w:r>
          </w:p>
          <w:p w:rsidR="00A616FC" w:rsidRPr="00E63A61" w:rsidRDefault="00A616FC" w:rsidP="00FF71B3">
            <w:pPr>
              <w:ind w:left="459" w:right="-48" w:firstLine="29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(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  <w:t>Table Top Exercise</w:t>
            </w:r>
            <w:r w:rsidRPr="00E63A61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)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หรือ</w:t>
            </w:r>
            <w:r w:rsidRPr="00E63A61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สอบถามขั้นตอน/แนวทางซ้อมแผน</w:t>
            </w:r>
          </w:p>
          <w:p w:rsidR="00A616FC" w:rsidRPr="00E63A61" w:rsidRDefault="00A616FC" w:rsidP="00FF71B3">
            <w:pPr>
              <w:ind w:left="459" w:right="-48" w:firstLine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จากผู้รับผิดชอบ)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FF71B3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FF71B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FF71B3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FF71B3">
            <w:pPr>
              <w:ind w:left="252" w:hanging="25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มีการ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ซ้อมแผน 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=1</w:t>
            </w:r>
          </w:p>
          <w:p w:rsidR="00A616FC" w:rsidRPr="00E63A61" w:rsidRDefault="00A616FC" w:rsidP="00FF71B3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ไม่</w:t>
            </w: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มีการ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ซ้อมแผน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A616FC">
            <w:pPr>
              <w:ind w:left="459" w:hanging="459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การจัดทำผังควบคุมกำกับ</w:t>
            </w:r>
            <w:r w:rsidRPr="00E63A6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63A61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ปฏิบัติงานกรณีฉุกเฉินในระบบ</w:t>
            </w:r>
            <w:r w:rsidRPr="00E63A6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ลูกโซ่ความเย็น ติดไว้ในที่มองเห็นชัด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C75EE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C75EE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C75EE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C75EEA">
            <w:pPr>
              <w:ind w:left="203" w:hanging="203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มี 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 1</w:t>
            </w:r>
          </w:p>
          <w:p w:rsidR="00A616FC" w:rsidRPr="00E63A61" w:rsidRDefault="00A616FC" w:rsidP="00C75EEA">
            <w:pPr>
              <w:ind w:left="203" w:hanging="203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ไม่มี 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E63A6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  <w:p w:rsidR="00A616FC" w:rsidRPr="00E63A61" w:rsidRDefault="00A616FC" w:rsidP="00C75EE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4A5077">
            <w:pPr>
              <w:ind w:left="459" w:right="-48" w:firstLine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3937A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E63A61" w:rsidRDefault="00A616FC" w:rsidP="003937A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63A61" w:rsidRPr="00E63A61" w:rsidTr="007E04E7">
        <w:trPr>
          <w:trHeight w:val="4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6FC" w:rsidRPr="00E63A61" w:rsidRDefault="00A616FC" w:rsidP="003937AC">
            <w:pPr>
              <w:ind w:left="459" w:hanging="426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รวมคะแนน ตอนที่ 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6FC" w:rsidRPr="00E63A61" w:rsidRDefault="00A616FC" w:rsidP="003937AC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  <w:highlight w:val="yellow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/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(ร้อยละ......................)</w:t>
            </w:r>
          </w:p>
        </w:tc>
      </w:tr>
    </w:tbl>
    <w:p w:rsidR="00A859F8" w:rsidRPr="00E63A61" w:rsidRDefault="00A859F8" w:rsidP="00A859F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63A61" w:rsidRPr="00E63A61" w:rsidTr="007E04E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8" w:rsidRPr="00E63A61" w:rsidRDefault="00A859F8" w:rsidP="007E04E7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ข้อสังเกตของผู้ประเมิน (เช่น ระบุการปฏิบัติที่ไม่ถูกต้อง/ ข้อคำถาม/ ข้อจำกัดหรือปัญหาในการปฏิบัติงานของเจ้าหน้าที่ ปัญหาของผู้ประเมินเป็นต้น)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E63A6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</w:tbl>
    <w:p w:rsidR="00A859F8" w:rsidRPr="00E63A61" w:rsidRDefault="00A859F8" w:rsidP="00A859F8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859F8" w:rsidRPr="00E63A61" w:rsidRDefault="00A859F8" w:rsidP="00A859F8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E63A6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</w:p>
    <w:p w:rsidR="00A859F8" w:rsidRPr="00E63A61" w:rsidRDefault="00A859F8" w:rsidP="00A859F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63A6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เอกสาร</w:t>
      </w:r>
      <w:r w:rsidRPr="00E63A6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แนบ</w:t>
      </w:r>
      <w:r w:rsidRPr="00E63A6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E63A6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(ประกอบการประเมินคลังวัคซีน</w:t>
      </w:r>
      <w:r w:rsidRPr="00E63A6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อำเภอ</w:t>
      </w:r>
      <w:r w:rsidRPr="00E63A6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)</w:t>
      </w:r>
    </w:p>
    <w:p w:rsidR="00A859F8" w:rsidRPr="00E63A61" w:rsidRDefault="00A859F8" w:rsidP="00A859F8">
      <w:pPr>
        <w:spacing w:after="120"/>
        <w:ind w:hanging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A61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 วัคซีนที่มียอดคงเหลือใน</w:t>
      </w:r>
      <w:r w:rsidRPr="00E63A61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ทะเบียนรับจ่าย</w:t>
      </w:r>
      <w:r w:rsidRPr="00E63A61">
        <w:t xml:space="preserve"> </w:t>
      </w:r>
      <w:r w:rsidRPr="00E63A61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E63A61">
        <w:rPr>
          <w:rFonts w:ascii="TH SarabunPSK" w:hAnsi="TH SarabunPSK" w:cs="TH SarabunPSK"/>
          <w:b/>
          <w:bCs/>
          <w:sz w:val="32"/>
          <w:szCs w:val="32"/>
        </w:rPr>
        <w:t xml:space="preserve">Stock card </w:t>
      </w:r>
      <w:r w:rsidRPr="00E63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E63A61">
        <w:rPr>
          <w:rFonts w:ascii="TH SarabunPSK" w:hAnsi="TH SarabunPSK" w:cs="TH SarabunPSK"/>
          <w:b/>
          <w:bCs/>
          <w:sz w:val="32"/>
          <w:szCs w:val="32"/>
          <w:cs/>
        </w:rPr>
        <w:t>วัคซีนคงเหลือในตู้เย็น</w:t>
      </w:r>
      <w:r w:rsidRPr="00E63A61">
        <w:rPr>
          <w:rFonts w:ascii="TH SarabunPSK" w:hAnsi="TH SarabunPSK" w:cs="TH SarabunPSK"/>
          <w:b/>
          <w:bCs/>
          <w:sz w:val="32"/>
          <w:szCs w:val="32"/>
        </w:rPr>
        <w:t xml:space="preserve"> (LAJE,</w:t>
      </w:r>
      <w:r w:rsidRPr="00E63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3A61">
        <w:rPr>
          <w:rFonts w:ascii="TH SarabunPSK" w:hAnsi="TH SarabunPSK" w:cs="TH SarabunPSK"/>
          <w:b/>
          <w:bCs/>
          <w:sz w:val="32"/>
          <w:szCs w:val="32"/>
        </w:rPr>
        <w:t xml:space="preserve"> MMR </w:t>
      </w:r>
      <w:r w:rsidRPr="00E63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E63A61">
        <w:rPr>
          <w:rFonts w:ascii="TH SarabunPSK" w:hAnsi="TH SarabunPSK" w:cs="TH SarabunPSK"/>
          <w:b/>
          <w:bCs/>
          <w:sz w:val="32"/>
          <w:szCs w:val="32"/>
        </w:rPr>
        <w:t xml:space="preserve">IPV) </w:t>
      </w:r>
      <w:r w:rsidRPr="00E63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สำหรับการประเมินในข้อที่  </w:t>
      </w:r>
      <w:r w:rsidRPr="00E63A61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3010DA" w:rsidRPr="00E63A61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="003010DA" w:rsidRPr="00E63A61">
        <w:rPr>
          <w:rFonts w:ascii="TH SarabunPSK" w:hAnsi="TH SarabunPSK" w:cs="TH SarabunPSK" w:hint="cs"/>
          <w:b/>
          <w:bCs/>
          <w:sz w:val="32"/>
          <w:szCs w:val="32"/>
          <w:cs/>
        </w:rPr>
        <w:t>และ ข้อ 7.</w:t>
      </w:r>
      <w:r w:rsidRPr="00E63A61">
        <w:rPr>
          <w:rFonts w:ascii="TH SarabunPSK" w:hAnsi="TH SarabunPSK" w:cs="TH SarabunPSK"/>
          <w:b/>
          <w:bCs/>
          <w:sz w:val="32"/>
          <w:szCs w:val="32"/>
        </w:rPr>
        <w:t>9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835"/>
        <w:gridCol w:w="2551"/>
      </w:tblGrid>
      <w:tr w:rsidR="00E63A61" w:rsidRPr="00E63A61" w:rsidTr="007E04E7">
        <w:trPr>
          <w:trHeight w:val="332"/>
        </w:trPr>
        <w:tc>
          <w:tcPr>
            <w:tcW w:w="1702" w:type="dxa"/>
            <w:vMerge w:val="restart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วัคซีน</w:t>
            </w:r>
          </w:p>
        </w:tc>
        <w:tc>
          <w:tcPr>
            <w:tcW w:w="2835" w:type="dxa"/>
            <w:vMerge w:val="restart"/>
            <w:vAlign w:val="center"/>
          </w:tcPr>
          <w:p w:rsidR="007B3B62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Lot/</w:t>
            </w:r>
            <w:r w:rsidR="007B3B62"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</w:t>
            </w:r>
            <w:r w:rsidR="007B3B62"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A859F8" w:rsidRPr="00E63A61" w:rsidRDefault="007B3B62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(ล๊อต/วันหมดอายุ)</w:t>
            </w:r>
            <w:r w:rsidR="00A859F8"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วัคซีนที่มียอดคงเหลือในสมุด</w:t>
            </w:r>
          </w:p>
        </w:tc>
        <w:tc>
          <w:tcPr>
            <w:tcW w:w="2551" w:type="dxa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วัคซีนคงเหลือในตู้เย็น</w:t>
            </w:r>
          </w:p>
        </w:tc>
      </w:tr>
      <w:tr w:rsidR="00E63A61" w:rsidRPr="00E63A61" w:rsidTr="007E04E7">
        <w:trPr>
          <w:trHeight w:val="332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(กล่อง/ขวด)</w:t>
            </w:r>
          </w:p>
        </w:tc>
        <w:tc>
          <w:tcPr>
            <w:tcW w:w="2551" w:type="dxa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(กล่อง/ขวด)</w:t>
            </w:r>
          </w:p>
        </w:tc>
      </w:tr>
      <w:tr w:rsidR="00E63A61" w:rsidRPr="00E63A61" w:rsidTr="00ED203E">
        <w:tc>
          <w:tcPr>
            <w:tcW w:w="1702" w:type="dxa"/>
            <w:vMerge w:val="restart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LAJE </w:t>
            </w: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ED203E">
        <w:tc>
          <w:tcPr>
            <w:tcW w:w="1702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ED203E">
        <w:tc>
          <w:tcPr>
            <w:tcW w:w="1702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7E04E7"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59F8" w:rsidRPr="00E63A61" w:rsidRDefault="00A859F8" w:rsidP="007E04E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LAJE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ED203E">
        <w:tc>
          <w:tcPr>
            <w:tcW w:w="1702" w:type="dxa"/>
            <w:vMerge w:val="restart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MMR </w:t>
            </w: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ED203E">
        <w:tc>
          <w:tcPr>
            <w:tcW w:w="1702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ED203E">
        <w:tc>
          <w:tcPr>
            <w:tcW w:w="1702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ED203E">
        <w:tc>
          <w:tcPr>
            <w:tcW w:w="1702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7E04E7">
        <w:tc>
          <w:tcPr>
            <w:tcW w:w="1702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MMR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7E04E7">
        <w:tc>
          <w:tcPr>
            <w:tcW w:w="1702" w:type="dxa"/>
            <w:vMerge w:val="restart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 IPV</w:t>
            </w:r>
          </w:p>
        </w:tc>
        <w:tc>
          <w:tcPr>
            <w:tcW w:w="2835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7E04E7">
        <w:tc>
          <w:tcPr>
            <w:tcW w:w="1702" w:type="dxa"/>
            <w:vMerge/>
            <w:shd w:val="clear" w:color="auto" w:fill="auto"/>
          </w:tcPr>
          <w:p w:rsidR="00A859F8" w:rsidRPr="00E63A61" w:rsidRDefault="00A859F8" w:rsidP="007E04E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7E04E7">
        <w:tc>
          <w:tcPr>
            <w:tcW w:w="1702" w:type="dxa"/>
            <w:vMerge/>
            <w:shd w:val="clear" w:color="auto" w:fill="auto"/>
          </w:tcPr>
          <w:p w:rsidR="00A859F8" w:rsidRPr="00E63A61" w:rsidRDefault="00A859F8" w:rsidP="007E04E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7E04E7">
        <w:tc>
          <w:tcPr>
            <w:tcW w:w="1702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IPV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59F8" w:rsidRPr="00E63A61" w:rsidRDefault="00A859F8" w:rsidP="00A859F8">
      <w:pPr>
        <w:ind w:right="-897" w:hanging="426"/>
        <w:rPr>
          <w:rFonts w:ascii="TH SarabunPSK" w:hAnsi="TH SarabunPSK" w:cs="TH SarabunPSK"/>
          <w:b/>
          <w:bCs/>
          <w:sz w:val="32"/>
          <w:szCs w:val="32"/>
        </w:rPr>
      </w:pPr>
    </w:p>
    <w:p w:rsidR="00A859F8" w:rsidRPr="00E63A61" w:rsidRDefault="00A859F8" w:rsidP="00A859F8">
      <w:pPr>
        <w:ind w:right="-897" w:hanging="426"/>
        <w:rPr>
          <w:rFonts w:ascii="TH SarabunPSK" w:hAnsi="TH SarabunPSK" w:cs="TH SarabunPSK"/>
          <w:b/>
          <w:bCs/>
          <w:sz w:val="32"/>
          <w:szCs w:val="32"/>
        </w:rPr>
      </w:pPr>
      <w:r w:rsidRPr="00E63A61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 การจ่ายวัคซีน</w:t>
      </w:r>
      <w:r w:rsidRPr="00E63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3A61">
        <w:rPr>
          <w:rFonts w:ascii="TH SarabunPSK" w:hAnsi="TH SarabunPSK" w:cs="TH SarabunPSK"/>
          <w:b/>
          <w:bCs/>
          <w:sz w:val="32"/>
          <w:szCs w:val="32"/>
          <w:cs/>
        </w:rPr>
        <w:t>(อัตราการใช้โดยเฉลี่ย)</w:t>
      </w:r>
      <w:r w:rsidRPr="00E63A61">
        <w:rPr>
          <w:rFonts w:ascii="TH SarabunPSK" w:hAnsi="TH SarabunPSK" w:cs="TH SarabunPSK"/>
          <w:b/>
          <w:bCs/>
          <w:sz w:val="32"/>
          <w:szCs w:val="32"/>
        </w:rPr>
        <w:t xml:space="preserve"> (LAJE, MMR </w:t>
      </w:r>
      <w:r w:rsidRPr="00E63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E63A61">
        <w:rPr>
          <w:rFonts w:ascii="TH SarabunPSK" w:hAnsi="TH SarabunPSK" w:cs="TH SarabunPSK"/>
          <w:b/>
          <w:bCs/>
          <w:sz w:val="32"/>
          <w:szCs w:val="32"/>
        </w:rPr>
        <w:t xml:space="preserve">IPV) </w:t>
      </w:r>
      <w:r w:rsidRPr="00E63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สำหรับการประเมินในข้อที่ </w:t>
      </w:r>
      <w:r w:rsidRPr="00E63A61">
        <w:rPr>
          <w:rFonts w:ascii="TH SarabunPSK" w:hAnsi="TH SarabunPSK" w:cs="TH SarabunPSK"/>
          <w:b/>
          <w:bCs/>
          <w:sz w:val="32"/>
          <w:szCs w:val="32"/>
        </w:rPr>
        <w:t>7.10</w:t>
      </w:r>
    </w:p>
    <w:tbl>
      <w:tblPr>
        <w:tblW w:w="10479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134"/>
        <w:gridCol w:w="1275"/>
        <w:gridCol w:w="1134"/>
        <w:gridCol w:w="1418"/>
        <w:gridCol w:w="1276"/>
        <w:gridCol w:w="1317"/>
        <w:gridCol w:w="809"/>
        <w:gridCol w:w="697"/>
      </w:tblGrid>
      <w:tr w:rsidR="00E63A61" w:rsidRPr="00E63A61" w:rsidTr="007E04E7">
        <w:tc>
          <w:tcPr>
            <w:tcW w:w="1419" w:type="dxa"/>
            <w:vMerge w:val="restart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วัคซีน</w:t>
            </w:r>
          </w:p>
        </w:tc>
        <w:tc>
          <w:tcPr>
            <w:tcW w:w="2409" w:type="dxa"/>
            <w:gridSpan w:val="2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 1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552" w:type="dxa"/>
            <w:gridSpan w:val="2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 2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593" w:type="dxa"/>
            <w:gridSpan w:val="2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 3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09" w:type="dxa"/>
            <w:vMerge w:val="restart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 1 เดือน</w:t>
            </w:r>
          </w:p>
        </w:tc>
        <w:tc>
          <w:tcPr>
            <w:tcW w:w="697" w:type="dxa"/>
            <w:vMerge w:val="restart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 2 เดือน</w:t>
            </w:r>
          </w:p>
        </w:tc>
      </w:tr>
      <w:tr w:rsidR="00E63A61" w:rsidRPr="00E63A61" w:rsidTr="007E04E7"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Lot/</w:t>
            </w:r>
            <w:proofErr w:type="spellStart"/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</w:t>
            </w:r>
            <w:proofErr w:type="spellEnd"/>
          </w:p>
        </w:tc>
        <w:tc>
          <w:tcPr>
            <w:tcW w:w="1275" w:type="dxa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(กล่อง/ขวด)</w:t>
            </w:r>
          </w:p>
        </w:tc>
        <w:tc>
          <w:tcPr>
            <w:tcW w:w="1134" w:type="dxa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Lot/</w:t>
            </w:r>
            <w:proofErr w:type="spellStart"/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</w:t>
            </w:r>
            <w:proofErr w:type="spellEnd"/>
          </w:p>
        </w:tc>
        <w:tc>
          <w:tcPr>
            <w:tcW w:w="1418" w:type="dxa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(กล่อง/ขวด)</w:t>
            </w:r>
          </w:p>
        </w:tc>
        <w:tc>
          <w:tcPr>
            <w:tcW w:w="1276" w:type="dxa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Lot/</w:t>
            </w:r>
            <w:proofErr w:type="spellStart"/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</w:t>
            </w:r>
            <w:proofErr w:type="spellEnd"/>
          </w:p>
        </w:tc>
        <w:tc>
          <w:tcPr>
            <w:tcW w:w="1317" w:type="dxa"/>
            <w:vAlign w:val="center"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(กล่อง/ขวด)</w:t>
            </w:r>
          </w:p>
        </w:tc>
        <w:tc>
          <w:tcPr>
            <w:tcW w:w="809" w:type="dxa"/>
            <w:vMerge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  <w:vMerge/>
          </w:tcPr>
          <w:p w:rsidR="00A859F8" w:rsidRPr="00E63A61" w:rsidRDefault="00A859F8" w:rsidP="007E04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3A61" w:rsidRPr="00E63A61" w:rsidTr="00ED203E">
        <w:tc>
          <w:tcPr>
            <w:tcW w:w="1419" w:type="dxa"/>
            <w:vMerge w:val="restart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LAJE </w:t>
            </w:r>
          </w:p>
        </w:tc>
        <w:tc>
          <w:tcPr>
            <w:tcW w:w="1134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Merge w:val="restart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 w:val="restart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ED203E">
        <w:tc>
          <w:tcPr>
            <w:tcW w:w="1419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ED203E">
        <w:tc>
          <w:tcPr>
            <w:tcW w:w="1419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7E04E7"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59F8" w:rsidRPr="00E63A61" w:rsidRDefault="00A859F8" w:rsidP="007E04E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LAJE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Merge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ED203E">
        <w:tc>
          <w:tcPr>
            <w:tcW w:w="1419" w:type="dxa"/>
            <w:vMerge w:val="restart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MMR </w:t>
            </w:r>
          </w:p>
        </w:tc>
        <w:tc>
          <w:tcPr>
            <w:tcW w:w="1134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Merge w:val="restart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 w:val="restart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ED203E">
        <w:tc>
          <w:tcPr>
            <w:tcW w:w="1419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ED203E">
        <w:tc>
          <w:tcPr>
            <w:tcW w:w="1419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/>
          </w:tcPr>
          <w:p w:rsidR="003010DA" w:rsidRPr="00E63A61" w:rsidRDefault="003010DA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7E04E7">
        <w:tc>
          <w:tcPr>
            <w:tcW w:w="1419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MMR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Merge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7E04E7">
        <w:tc>
          <w:tcPr>
            <w:tcW w:w="1419" w:type="dxa"/>
            <w:vMerge w:val="restart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 IPV</w:t>
            </w:r>
          </w:p>
        </w:tc>
        <w:tc>
          <w:tcPr>
            <w:tcW w:w="1134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Merge w:val="restart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 w:val="restart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7E04E7">
        <w:tc>
          <w:tcPr>
            <w:tcW w:w="1419" w:type="dxa"/>
            <w:vMerge/>
            <w:shd w:val="clear" w:color="auto" w:fill="auto"/>
          </w:tcPr>
          <w:p w:rsidR="00A859F8" w:rsidRPr="00E63A61" w:rsidRDefault="00A859F8" w:rsidP="007E04E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7E04E7">
        <w:tc>
          <w:tcPr>
            <w:tcW w:w="1419" w:type="dxa"/>
            <w:vMerge/>
            <w:shd w:val="clear" w:color="auto" w:fill="auto"/>
          </w:tcPr>
          <w:p w:rsidR="00A859F8" w:rsidRPr="00E63A61" w:rsidRDefault="00A859F8" w:rsidP="007E04E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A61" w:rsidRPr="00E63A61" w:rsidTr="007E04E7">
        <w:tc>
          <w:tcPr>
            <w:tcW w:w="1419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E63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Merge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/>
            <w:shd w:val="clear" w:color="auto" w:fill="D9D9D9" w:themeFill="background1" w:themeFillShade="D9"/>
          </w:tcPr>
          <w:p w:rsidR="00A859F8" w:rsidRPr="00E63A61" w:rsidRDefault="00A859F8" w:rsidP="007E0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30AF" w:rsidRPr="00E63A61" w:rsidRDefault="008330AF">
      <w:pPr>
        <w:rPr>
          <w:rFonts w:ascii="TH SarabunPSK" w:hAnsi="TH SarabunPSK" w:cs="TH SarabunPSK"/>
          <w:sz w:val="8"/>
          <w:szCs w:val="8"/>
          <w:cs/>
        </w:rPr>
      </w:pPr>
    </w:p>
    <w:sectPr w:rsidR="008330AF" w:rsidRPr="00E63A61" w:rsidSect="00ED203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EB" w:rsidRDefault="006578EB" w:rsidP="000E51C8">
      <w:r>
        <w:separator/>
      </w:r>
    </w:p>
  </w:endnote>
  <w:endnote w:type="continuationSeparator" w:id="0">
    <w:p w:rsidR="006578EB" w:rsidRDefault="006578EB" w:rsidP="000E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3E" w:rsidRDefault="00ED203E" w:rsidP="002A1AF9">
    <w:pPr>
      <w:pStyle w:val="a8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6"/>
      <w:gridCol w:w="958"/>
    </w:tblGrid>
    <w:tr w:rsidR="00ED203E" w:rsidTr="00BA3208">
      <w:tc>
        <w:tcPr>
          <w:tcW w:w="4500" w:type="pct"/>
          <w:tcBorders>
            <w:top w:val="single" w:sz="4" w:space="0" w:color="000000" w:themeColor="text1"/>
          </w:tcBorders>
        </w:tcPr>
        <w:p w:rsidR="00ED203E" w:rsidRPr="00E62B73" w:rsidRDefault="00ED203E" w:rsidP="00BF76DB">
          <w:pPr>
            <w:jc w:val="right"/>
            <w:rPr>
              <w:rFonts w:ascii="TH SarabunPSK" w:hAnsi="TH SarabunPSK" w:cs="TH SarabunPSK"/>
              <w:i/>
              <w:iCs/>
              <w:sz w:val="32"/>
              <w:szCs w:val="32"/>
            </w:rPr>
          </w:pPr>
          <w:r w:rsidRPr="00E62B73"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  <w:cs/>
            </w:rPr>
            <w:t>มาตรฐานการดำเนินงานสร้างเสริมภูมิคุ้มกันโรค ปี 25</w:t>
          </w:r>
          <w:r>
            <w:rPr>
              <w:rFonts w:ascii="TH SarabunPSK" w:hAnsi="TH SarabunPSK" w:cs="TH SarabunPSK" w:hint="cs"/>
              <w:b/>
              <w:bCs/>
              <w:i/>
              <w:iCs/>
              <w:sz w:val="32"/>
              <w:szCs w:val="32"/>
              <w:cs/>
            </w:rPr>
            <w:t>6</w:t>
          </w:r>
          <w:r w:rsidR="00BF76DB"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</w:rPr>
            <w:t>4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D203E" w:rsidRPr="00E62B73" w:rsidRDefault="00ED203E" w:rsidP="002A1AF9">
          <w:pPr>
            <w:pStyle w:val="a6"/>
            <w:ind w:firstLine="50"/>
            <w:jc w:val="right"/>
            <w:rPr>
              <w:rFonts w:ascii="TH SarabunPSK" w:hAnsi="TH SarabunPSK" w:cs="TH SarabunPSK"/>
              <w:i/>
              <w:iCs/>
              <w:color w:val="FFFFFF" w:themeColor="background1"/>
              <w:sz w:val="32"/>
              <w:szCs w:val="32"/>
            </w:rPr>
          </w:pPr>
          <w:r w:rsidRPr="00E62B73">
            <w:rPr>
              <w:rFonts w:ascii="TH SarabunPSK" w:hAnsi="TH SarabunPSK" w:cs="TH SarabunPSK"/>
              <w:i/>
              <w:iCs/>
              <w:sz w:val="32"/>
              <w:szCs w:val="32"/>
            </w:rPr>
            <w:fldChar w:fldCharType="begin"/>
          </w:r>
          <w:r w:rsidRPr="00E62B73">
            <w:rPr>
              <w:rFonts w:ascii="TH SarabunPSK" w:hAnsi="TH SarabunPSK" w:cs="TH SarabunPSK"/>
              <w:i/>
              <w:iCs/>
              <w:sz w:val="32"/>
              <w:szCs w:val="32"/>
            </w:rPr>
            <w:instrText xml:space="preserve"> PAGE   \* MERGEFORMAT </w:instrText>
          </w:r>
          <w:r w:rsidRPr="00E62B73">
            <w:rPr>
              <w:rFonts w:ascii="TH SarabunPSK" w:hAnsi="TH SarabunPSK" w:cs="TH SarabunPSK"/>
              <w:i/>
              <w:iCs/>
              <w:sz w:val="32"/>
              <w:szCs w:val="32"/>
            </w:rPr>
            <w:fldChar w:fldCharType="separate"/>
          </w:r>
          <w:r w:rsidR="00E63A61" w:rsidRPr="00E63A61">
            <w:rPr>
              <w:rFonts w:ascii="TH SarabunPSK" w:hAnsi="TH SarabunPSK" w:cs="TH SarabunPSK"/>
              <w:i/>
              <w:iCs/>
              <w:noProof/>
              <w:color w:val="FFFFFF" w:themeColor="background1"/>
              <w:sz w:val="32"/>
              <w:szCs w:val="32"/>
            </w:rPr>
            <w:t>10</w:t>
          </w:r>
          <w:r w:rsidRPr="00E62B73">
            <w:rPr>
              <w:rFonts w:ascii="TH SarabunPSK" w:hAnsi="TH SarabunPSK" w:cs="TH SarabunPSK"/>
              <w:i/>
              <w:iCs/>
              <w:noProof/>
              <w:color w:val="FFFFFF" w:themeColor="background1"/>
              <w:sz w:val="32"/>
              <w:szCs w:val="32"/>
            </w:rPr>
            <w:fldChar w:fldCharType="end"/>
          </w:r>
        </w:p>
      </w:tc>
    </w:tr>
  </w:tbl>
  <w:p w:rsidR="00ED203E" w:rsidRDefault="00ED20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6"/>
      <w:gridCol w:w="958"/>
    </w:tblGrid>
    <w:tr w:rsidR="00ED203E" w:rsidTr="00BA3208">
      <w:tc>
        <w:tcPr>
          <w:tcW w:w="4500" w:type="pct"/>
          <w:tcBorders>
            <w:top w:val="single" w:sz="4" w:space="0" w:color="000000" w:themeColor="text1"/>
          </w:tcBorders>
        </w:tcPr>
        <w:p w:rsidR="00ED203E" w:rsidRPr="00E62B73" w:rsidRDefault="00ED203E" w:rsidP="002A1AF9">
          <w:pPr>
            <w:tabs>
              <w:tab w:val="left" w:pos="1290"/>
              <w:tab w:val="right" w:pos="7893"/>
            </w:tabs>
            <w:rPr>
              <w:rFonts w:ascii="TH SarabunPSK" w:hAnsi="TH SarabunPSK" w:cs="TH SarabunPSK"/>
              <w:i/>
              <w:i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  <w:cs/>
            </w:rPr>
            <w:tab/>
          </w:r>
          <w:r w:rsidRPr="00E62B73"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  <w:cs/>
            </w:rPr>
            <w:t>มาตรฐานการดำเนินงานสร้างเสริมภูมิคุ้มกันโรค ปี 25</w:t>
          </w:r>
          <w:r>
            <w:rPr>
              <w:rFonts w:ascii="TH SarabunPSK" w:hAnsi="TH SarabunPSK" w:cs="TH SarabunPSK" w:hint="cs"/>
              <w:b/>
              <w:bCs/>
              <w:i/>
              <w:iCs/>
              <w:sz w:val="32"/>
              <w:szCs w:val="32"/>
              <w:cs/>
            </w:rPr>
            <w:t>60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D203E" w:rsidRPr="00E62B73" w:rsidRDefault="00ED203E" w:rsidP="002A1AF9">
          <w:pPr>
            <w:pStyle w:val="a6"/>
            <w:ind w:firstLine="50"/>
            <w:jc w:val="right"/>
            <w:rPr>
              <w:rFonts w:ascii="TH SarabunPSK" w:hAnsi="TH SarabunPSK" w:cs="TH SarabunPSK"/>
              <w:i/>
              <w:iCs/>
              <w:color w:val="FFFFFF" w:themeColor="background1"/>
              <w:sz w:val="32"/>
              <w:szCs w:val="32"/>
            </w:rPr>
          </w:pPr>
          <w:r w:rsidRPr="00E62B73">
            <w:rPr>
              <w:rFonts w:ascii="TH SarabunPSK" w:hAnsi="TH SarabunPSK" w:cs="TH SarabunPSK"/>
              <w:i/>
              <w:iCs/>
              <w:sz w:val="32"/>
              <w:szCs w:val="32"/>
            </w:rPr>
            <w:fldChar w:fldCharType="begin"/>
          </w:r>
          <w:r w:rsidRPr="00E62B73">
            <w:rPr>
              <w:rFonts w:ascii="TH SarabunPSK" w:hAnsi="TH SarabunPSK" w:cs="TH SarabunPSK"/>
              <w:i/>
              <w:iCs/>
              <w:sz w:val="32"/>
              <w:szCs w:val="32"/>
            </w:rPr>
            <w:instrText xml:space="preserve"> PAGE   \* MERGEFORMAT </w:instrText>
          </w:r>
          <w:r w:rsidRPr="00E62B73">
            <w:rPr>
              <w:rFonts w:ascii="TH SarabunPSK" w:hAnsi="TH SarabunPSK" w:cs="TH SarabunPSK"/>
              <w:i/>
              <w:iCs/>
              <w:sz w:val="32"/>
              <w:szCs w:val="32"/>
            </w:rPr>
            <w:fldChar w:fldCharType="separate"/>
          </w:r>
          <w:r w:rsidRPr="002A1AF9">
            <w:rPr>
              <w:rFonts w:ascii="TH SarabunPSK" w:hAnsi="TH SarabunPSK" w:cs="TH SarabunPSK"/>
              <w:i/>
              <w:iCs/>
              <w:noProof/>
              <w:color w:val="FFFFFF" w:themeColor="background1"/>
              <w:sz w:val="32"/>
              <w:szCs w:val="32"/>
            </w:rPr>
            <w:t>32</w:t>
          </w:r>
          <w:r w:rsidRPr="00E62B73">
            <w:rPr>
              <w:rFonts w:ascii="TH SarabunPSK" w:hAnsi="TH SarabunPSK" w:cs="TH SarabunPSK"/>
              <w:i/>
              <w:iCs/>
              <w:noProof/>
              <w:color w:val="FFFFFF" w:themeColor="background1"/>
              <w:sz w:val="32"/>
              <w:szCs w:val="32"/>
            </w:rPr>
            <w:fldChar w:fldCharType="end"/>
          </w:r>
        </w:p>
      </w:tc>
    </w:tr>
  </w:tbl>
  <w:p w:rsidR="00ED203E" w:rsidRDefault="00ED203E" w:rsidP="002A1AF9">
    <w:pPr>
      <w:pStyle w:val="a8"/>
      <w:tabs>
        <w:tab w:val="clear" w:pos="4153"/>
        <w:tab w:val="clear" w:pos="8306"/>
        <w:tab w:val="left" w:pos="18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EB" w:rsidRDefault="006578EB" w:rsidP="000E51C8">
      <w:r>
        <w:separator/>
      </w:r>
    </w:p>
  </w:footnote>
  <w:footnote w:type="continuationSeparator" w:id="0">
    <w:p w:rsidR="006578EB" w:rsidRDefault="006578EB" w:rsidP="000E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3E" w:rsidRDefault="00ED203E" w:rsidP="000F092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ED203E" w:rsidRDefault="00ED20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3E" w:rsidRDefault="00ED203E">
    <w:pPr>
      <w:pStyle w:val="a6"/>
      <w:jc w:val="center"/>
    </w:pPr>
  </w:p>
  <w:p w:rsidR="00ED203E" w:rsidRDefault="00ED2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D40"/>
    <w:multiLevelType w:val="hybridMultilevel"/>
    <w:tmpl w:val="60FE843C"/>
    <w:lvl w:ilvl="0" w:tplc="6DEA2776">
      <w:start w:val="3"/>
      <w:numFmt w:val="decimal"/>
      <w:lvlText w:val="%1."/>
      <w:lvlJc w:val="left"/>
      <w:pPr>
        <w:ind w:left="393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44335A0"/>
    <w:multiLevelType w:val="hybridMultilevel"/>
    <w:tmpl w:val="426EF5B0"/>
    <w:lvl w:ilvl="0" w:tplc="2DD0F56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0495AD4"/>
    <w:multiLevelType w:val="hybridMultilevel"/>
    <w:tmpl w:val="426EF5B0"/>
    <w:lvl w:ilvl="0" w:tplc="2DD0F56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6547150"/>
    <w:multiLevelType w:val="multilevel"/>
    <w:tmpl w:val="8A36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4CED72CE"/>
    <w:multiLevelType w:val="multilevel"/>
    <w:tmpl w:val="8A36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5">
    <w:nsid w:val="56D0320F"/>
    <w:multiLevelType w:val="hybridMultilevel"/>
    <w:tmpl w:val="D42AF414"/>
    <w:lvl w:ilvl="0" w:tplc="26E0B72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A010F89"/>
    <w:multiLevelType w:val="hybridMultilevel"/>
    <w:tmpl w:val="7C2E7C06"/>
    <w:lvl w:ilvl="0" w:tplc="C5F24F88">
      <w:start w:val="1"/>
      <w:numFmt w:val="bullet"/>
      <w:lvlText w:val="-"/>
      <w:lvlJc w:val="left"/>
      <w:pPr>
        <w:ind w:left="809" w:hanging="360"/>
      </w:pPr>
      <w:rPr>
        <w:rFonts w:ascii="Angsana New" w:eastAsia="SimSun" w:hAnsi="Angsana New" w:cs="Angsana New" w:hint="default"/>
        <w:lang w:bidi="th-TH"/>
      </w:rPr>
    </w:lvl>
    <w:lvl w:ilvl="1" w:tplc="4E2EA400">
      <w:start w:val="2"/>
      <w:numFmt w:val="bullet"/>
      <w:lvlText w:val="-"/>
      <w:lvlJc w:val="left"/>
      <w:pPr>
        <w:ind w:left="1529" w:hanging="360"/>
      </w:pPr>
      <w:rPr>
        <w:rFonts w:ascii="Angsana New" w:eastAsia="SimSu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5D846D5A"/>
    <w:multiLevelType w:val="multilevel"/>
    <w:tmpl w:val="6F52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0C22DD8"/>
    <w:multiLevelType w:val="hybridMultilevel"/>
    <w:tmpl w:val="BBEA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460E6"/>
    <w:multiLevelType w:val="multilevel"/>
    <w:tmpl w:val="6F52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B041670"/>
    <w:multiLevelType w:val="multilevel"/>
    <w:tmpl w:val="8A36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1">
    <w:nsid w:val="7CFE6CC0"/>
    <w:multiLevelType w:val="hybridMultilevel"/>
    <w:tmpl w:val="426EF5B0"/>
    <w:lvl w:ilvl="0" w:tplc="2DD0F56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7D805F61"/>
    <w:multiLevelType w:val="hybridMultilevel"/>
    <w:tmpl w:val="C680B71E"/>
    <w:lvl w:ilvl="0" w:tplc="369EC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6E"/>
    <w:rsid w:val="00026EE8"/>
    <w:rsid w:val="00030817"/>
    <w:rsid w:val="00031212"/>
    <w:rsid w:val="00034D84"/>
    <w:rsid w:val="000406EC"/>
    <w:rsid w:val="00041E6D"/>
    <w:rsid w:val="000444A3"/>
    <w:rsid w:val="000536A4"/>
    <w:rsid w:val="00061658"/>
    <w:rsid w:val="000755CF"/>
    <w:rsid w:val="0007638D"/>
    <w:rsid w:val="00083760"/>
    <w:rsid w:val="000859CE"/>
    <w:rsid w:val="00092962"/>
    <w:rsid w:val="00093CC5"/>
    <w:rsid w:val="000A30B4"/>
    <w:rsid w:val="000A4708"/>
    <w:rsid w:val="000A620A"/>
    <w:rsid w:val="000B53D2"/>
    <w:rsid w:val="000B6690"/>
    <w:rsid w:val="000C096A"/>
    <w:rsid w:val="000C367B"/>
    <w:rsid w:val="000C3D94"/>
    <w:rsid w:val="000D6B62"/>
    <w:rsid w:val="000E3E84"/>
    <w:rsid w:val="000E51C8"/>
    <w:rsid w:val="000F0928"/>
    <w:rsid w:val="000F5AD8"/>
    <w:rsid w:val="0011366E"/>
    <w:rsid w:val="00140BB4"/>
    <w:rsid w:val="001420B5"/>
    <w:rsid w:val="0014655A"/>
    <w:rsid w:val="0016177C"/>
    <w:rsid w:val="00165E47"/>
    <w:rsid w:val="00171BF5"/>
    <w:rsid w:val="0018141B"/>
    <w:rsid w:val="0018216E"/>
    <w:rsid w:val="00183289"/>
    <w:rsid w:val="00192827"/>
    <w:rsid w:val="001944A0"/>
    <w:rsid w:val="001A7BBE"/>
    <w:rsid w:val="001B49E7"/>
    <w:rsid w:val="001B5381"/>
    <w:rsid w:val="001C3A97"/>
    <w:rsid w:val="001D35E9"/>
    <w:rsid w:val="001F0752"/>
    <w:rsid w:val="001F26B1"/>
    <w:rsid w:val="001F6A52"/>
    <w:rsid w:val="002036D9"/>
    <w:rsid w:val="002112E8"/>
    <w:rsid w:val="002247AD"/>
    <w:rsid w:val="002335BA"/>
    <w:rsid w:val="002336F9"/>
    <w:rsid w:val="00237C42"/>
    <w:rsid w:val="00245239"/>
    <w:rsid w:val="00264A3A"/>
    <w:rsid w:val="002704F7"/>
    <w:rsid w:val="00276BC4"/>
    <w:rsid w:val="00276D99"/>
    <w:rsid w:val="00280307"/>
    <w:rsid w:val="00283A62"/>
    <w:rsid w:val="002840AF"/>
    <w:rsid w:val="002853F7"/>
    <w:rsid w:val="00294687"/>
    <w:rsid w:val="002A1AF9"/>
    <w:rsid w:val="002B06B6"/>
    <w:rsid w:val="002B37AB"/>
    <w:rsid w:val="002B5CD3"/>
    <w:rsid w:val="002C26F2"/>
    <w:rsid w:val="002C3375"/>
    <w:rsid w:val="002D7261"/>
    <w:rsid w:val="002D796B"/>
    <w:rsid w:val="002E0E70"/>
    <w:rsid w:val="002F6BE7"/>
    <w:rsid w:val="003010DA"/>
    <w:rsid w:val="00301587"/>
    <w:rsid w:val="00313DD7"/>
    <w:rsid w:val="00344223"/>
    <w:rsid w:val="00347E0F"/>
    <w:rsid w:val="00375768"/>
    <w:rsid w:val="0037765E"/>
    <w:rsid w:val="00384DB2"/>
    <w:rsid w:val="003868A2"/>
    <w:rsid w:val="003937AC"/>
    <w:rsid w:val="003940E2"/>
    <w:rsid w:val="00396906"/>
    <w:rsid w:val="003A4519"/>
    <w:rsid w:val="003A4AD2"/>
    <w:rsid w:val="003A6D73"/>
    <w:rsid w:val="003B236E"/>
    <w:rsid w:val="003B3F6D"/>
    <w:rsid w:val="003C0A37"/>
    <w:rsid w:val="003D3EA1"/>
    <w:rsid w:val="003F4F04"/>
    <w:rsid w:val="00406447"/>
    <w:rsid w:val="00406769"/>
    <w:rsid w:val="00410845"/>
    <w:rsid w:val="00417B70"/>
    <w:rsid w:val="004256AB"/>
    <w:rsid w:val="00427AA9"/>
    <w:rsid w:val="00436723"/>
    <w:rsid w:val="0044182B"/>
    <w:rsid w:val="00442868"/>
    <w:rsid w:val="004458EF"/>
    <w:rsid w:val="004464D2"/>
    <w:rsid w:val="00451131"/>
    <w:rsid w:val="00454F9D"/>
    <w:rsid w:val="00462792"/>
    <w:rsid w:val="004726E9"/>
    <w:rsid w:val="00483236"/>
    <w:rsid w:val="00490FBE"/>
    <w:rsid w:val="0049514A"/>
    <w:rsid w:val="0049580D"/>
    <w:rsid w:val="004A5077"/>
    <w:rsid w:val="004A6A0E"/>
    <w:rsid w:val="004C035F"/>
    <w:rsid w:val="004C304C"/>
    <w:rsid w:val="004C38D8"/>
    <w:rsid w:val="004C7BCB"/>
    <w:rsid w:val="004D0C8B"/>
    <w:rsid w:val="004D1876"/>
    <w:rsid w:val="004D45E0"/>
    <w:rsid w:val="004F1AB9"/>
    <w:rsid w:val="004F2DF0"/>
    <w:rsid w:val="00500E37"/>
    <w:rsid w:val="005115B4"/>
    <w:rsid w:val="0051454E"/>
    <w:rsid w:val="00530A16"/>
    <w:rsid w:val="00534417"/>
    <w:rsid w:val="00540CCB"/>
    <w:rsid w:val="005448A6"/>
    <w:rsid w:val="00555EE6"/>
    <w:rsid w:val="0055634B"/>
    <w:rsid w:val="00562B05"/>
    <w:rsid w:val="00564970"/>
    <w:rsid w:val="005651C7"/>
    <w:rsid w:val="00572917"/>
    <w:rsid w:val="00580A52"/>
    <w:rsid w:val="0058676B"/>
    <w:rsid w:val="00586D38"/>
    <w:rsid w:val="005A0804"/>
    <w:rsid w:val="005A3E79"/>
    <w:rsid w:val="005B49B4"/>
    <w:rsid w:val="005D0C18"/>
    <w:rsid w:val="005D386A"/>
    <w:rsid w:val="005D5BD3"/>
    <w:rsid w:val="005E0A0E"/>
    <w:rsid w:val="005E203F"/>
    <w:rsid w:val="005E62F1"/>
    <w:rsid w:val="005E7AC7"/>
    <w:rsid w:val="005F315F"/>
    <w:rsid w:val="00600CCD"/>
    <w:rsid w:val="00603249"/>
    <w:rsid w:val="00611317"/>
    <w:rsid w:val="006256EE"/>
    <w:rsid w:val="00635087"/>
    <w:rsid w:val="006401B0"/>
    <w:rsid w:val="006458A9"/>
    <w:rsid w:val="00651C64"/>
    <w:rsid w:val="0065296C"/>
    <w:rsid w:val="00655D25"/>
    <w:rsid w:val="006578EB"/>
    <w:rsid w:val="0066358F"/>
    <w:rsid w:val="00691889"/>
    <w:rsid w:val="006940CE"/>
    <w:rsid w:val="006B05B5"/>
    <w:rsid w:val="006C214A"/>
    <w:rsid w:val="006C722C"/>
    <w:rsid w:val="006D16E7"/>
    <w:rsid w:val="006D51E5"/>
    <w:rsid w:val="006D55EE"/>
    <w:rsid w:val="0070280F"/>
    <w:rsid w:val="00705EEA"/>
    <w:rsid w:val="00731A16"/>
    <w:rsid w:val="007330FA"/>
    <w:rsid w:val="007505CF"/>
    <w:rsid w:val="00761F8C"/>
    <w:rsid w:val="00771639"/>
    <w:rsid w:val="00772F98"/>
    <w:rsid w:val="00773366"/>
    <w:rsid w:val="00774646"/>
    <w:rsid w:val="00782092"/>
    <w:rsid w:val="00791559"/>
    <w:rsid w:val="007915AE"/>
    <w:rsid w:val="007A372B"/>
    <w:rsid w:val="007B3B62"/>
    <w:rsid w:val="007C028C"/>
    <w:rsid w:val="007C0F71"/>
    <w:rsid w:val="007E04E7"/>
    <w:rsid w:val="007F5916"/>
    <w:rsid w:val="0080704D"/>
    <w:rsid w:val="00807F20"/>
    <w:rsid w:val="00810D20"/>
    <w:rsid w:val="008330AF"/>
    <w:rsid w:val="00855FF9"/>
    <w:rsid w:val="008678EC"/>
    <w:rsid w:val="00892D4F"/>
    <w:rsid w:val="00895484"/>
    <w:rsid w:val="008A59B1"/>
    <w:rsid w:val="008B0F24"/>
    <w:rsid w:val="008B5624"/>
    <w:rsid w:val="008B787C"/>
    <w:rsid w:val="008C1779"/>
    <w:rsid w:val="008D26DF"/>
    <w:rsid w:val="008D304A"/>
    <w:rsid w:val="008F147D"/>
    <w:rsid w:val="008F5964"/>
    <w:rsid w:val="00907056"/>
    <w:rsid w:val="00912461"/>
    <w:rsid w:val="00921330"/>
    <w:rsid w:val="00966FE4"/>
    <w:rsid w:val="0097053F"/>
    <w:rsid w:val="009716AC"/>
    <w:rsid w:val="009725D7"/>
    <w:rsid w:val="00992E01"/>
    <w:rsid w:val="009A4785"/>
    <w:rsid w:val="009D358B"/>
    <w:rsid w:val="009E4205"/>
    <w:rsid w:val="009E74D5"/>
    <w:rsid w:val="00A03817"/>
    <w:rsid w:val="00A0791D"/>
    <w:rsid w:val="00A16407"/>
    <w:rsid w:val="00A233DA"/>
    <w:rsid w:val="00A33192"/>
    <w:rsid w:val="00A36229"/>
    <w:rsid w:val="00A43992"/>
    <w:rsid w:val="00A56A81"/>
    <w:rsid w:val="00A616FC"/>
    <w:rsid w:val="00A67E88"/>
    <w:rsid w:val="00A70893"/>
    <w:rsid w:val="00A76FDE"/>
    <w:rsid w:val="00A80417"/>
    <w:rsid w:val="00A82744"/>
    <w:rsid w:val="00A8317F"/>
    <w:rsid w:val="00A859F8"/>
    <w:rsid w:val="00A96487"/>
    <w:rsid w:val="00AA7797"/>
    <w:rsid w:val="00AB2A04"/>
    <w:rsid w:val="00AC3A7F"/>
    <w:rsid w:val="00AD00CB"/>
    <w:rsid w:val="00AD1FE2"/>
    <w:rsid w:val="00AD79C3"/>
    <w:rsid w:val="00AE2B62"/>
    <w:rsid w:val="00AF16C0"/>
    <w:rsid w:val="00AF7B57"/>
    <w:rsid w:val="00B000CD"/>
    <w:rsid w:val="00B00374"/>
    <w:rsid w:val="00B03281"/>
    <w:rsid w:val="00B1028C"/>
    <w:rsid w:val="00B41FB3"/>
    <w:rsid w:val="00B53C53"/>
    <w:rsid w:val="00B60CE0"/>
    <w:rsid w:val="00B64026"/>
    <w:rsid w:val="00B70F54"/>
    <w:rsid w:val="00B8661E"/>
    <w:rsid w:val="00B86B10"/>
    <w:rsid w:val="00B95B91"/>
    <w:rsid w:val="00BA3208"/>
    <w:rsid w:val="00BA3A5D"/>
    <w:rsid w:val="00BA7787"/>
    <w:rsid w:val="00BB676C"/>
    <w:rsid w:val="00BC006B"/>
    <w:rsid w:val="00BC7C60"/>
    <w:rsid w:val="00BD7EAB"/>
    <w:rsid w:val="00BF3C98"/>
    <w:rsid w:val="00BF66FB"/>
    <w:rsid w:val="00BF76DB"/>
    <w:rsid w:val="00C0325C"/>
    <w:rsid w:val="00C067DA"/>
    <w:rsid w:val="00C3050F"/>
    <w:rsid w:val="00C334FC"/>
    <w:rsid w:val="00C337D0"/>
    <w:rsid w:val="00C556C6"/>
    <w:rsid w:val="00C60C03"/>
    <w:rsid w:val="00C629A3"/>
    <w:rsid w:val="00C81C78"/>
    <w:rsid w:val="00C87677"/>
    <w:rsid w:val="00C909DF"/>
    <w:rsid w:val="00C96E23"/>
    <w:rsid w:val="00CA0B4D"/>
    <w:rsid w:val="00CA261A"/>
    <w:rsid w:val="00CA500C"/>
    <w:rsid w:val="00CB1EBF"/>
    <w:rsid w:val="00CB3C70"/>
    <w:rsid w:val="00CC721E"/>
    <w:rsid w:val="00CF0EC2"/>
    <w:rsid w:val="00CF7AD6"/>
    <w:rsid w:val="00D10FA2"/>
    <w:rsid w:val="00D23BA2"/>
    <w:rsid w:val="00D23C13"/>
    <w:rsid w:val="00D275BD"/>
    <w:rsid w:val="00D341FD"/>
    <w:rsid w:val="00D41F8E"/>
    <w:rsid w:val="00D514C7"/>
    <w:rsid w:val="00D724A2"/>
    <w:rsid w:val="00D73180"/>
    <w:rsid w:val="00D74EB2"/>
    <w:rsid w:val="00D8411B"/>
    <w:rsid w:val="00D95FED"/>
    <w:rsid w:val="00D96B4F"/>
    <w:rsid w:val="00DA2605"/>
    <w:rsid w:val="00DB3C83"/>
    <w:rsid w:val="00DC431E"/>
    <w:rsid w:val="00DE0359"/>
    <w:rsid w:val="00DE3BCE"/>
    <w:rsid w:val="00E02F87"/>
    <w:rsid w:val="00E03B3A"/>
    <w:rsid w:val="00E04CD5"/>
    <w:rsid w:val="00E06C3A"/>
    <w:rsid w:val="00E118C8"/>
    <w:rsid w:val="00E15D3E"/>
    <w:rsid w:val="00E41ED1"/>
    <w:rsid w:val="00E42DBD"/>
    <w:rsid w:val="00E4613A"/>
    <w:rsid w:val="00E5094A"/>
    <w:rsid w:val="00E62B9C"/>
    <w:rsid w:val="00E63A61"/>
    <w:rsid w:val="00E63AA7"/>
    <w:rsid w:val="00E70868"/>
    <w:rsid w:val="00E851CA"/>
    <w:rsid w:val="00E905ED"/>
    <w:rsid w:val="00EC7ACF"/>
    <w:rsid w:val="00ED203E"/>
    <w:rsid w:val="00EE3342"/>
    <w:rsid w:val="00EE522F"/>
    <w:rsid w:val="00EF0AD2"/>
    <w:rsid w:val="00F07FB4"/>
    <w:rsid w:val="00F3793B"/>
    <w:rsid w:val="00F5371A"/>
    <w:rsid w:val="00F5488C"/>
    <w:rsid w:val="00F56087"/>
    <w:rsid w:val="00F57753"/>
    <w:rsid w:val="00F65987"/>
    <w:rsid w:val="00F83694"/>
    <w:rsid w:val="00F83A01"/>
    <w:rsid w:val="00F972CA"/>
    <w:rsid w:val="00FA1733"/>
    <w:rsid w:val="00FA42CE"/>
    <w:rsid w:val="00FB52AB"/>
    <w:rsid w:val="00FB6F5D"/>
    <w:rsid w:val="00FB741D"/>
    <w:rsid w:val="00FC0CFB"/>
    <w:rsid w:val="00FC5A23"/>
    <w:rsid w:val="00FD6CF9"/>
    <w:rsid w:val="00FE1BCA"/>
    <w:rsid w:val="00FE76BA"/>
    <w:rsid w:val="00FF6DFA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4E0A2F-6738-42BF-ADD9-801C5B31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6E"/>
    <w:rPr>
      <w:rFonts w:ascii="Times New Roman" w:eastAsia="SimSun" w:hAnsi="Times New Roman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C0F71"/>
    <w:pPr>
      <w:keepNext/>
      <w:tabs>
        <w:tab w:val="left" w:pos="720"/>
        <w:tab w:val="left" w:pos="1800"/>
        <w:tab w:val="left" w:pos="3240"/>
        <w:tab w:val="left" w:pos="5040"/>
      </w:tabs>
      <w:ind w:right="-270"/>
      <w:outlineLvl w:val="0"/>
    </w:pPr>
    <w:rPr>
      <w:b/>
      <w:bCs/>
      <w:shd w:val="pct12" w:color="auto" w:fill="auto"/>
    </w:rPr>
  </w:style>
  <w:style w:type="paragraph" w:styleId="2">
    <w:name w:val="heading 2"/>
    <w:basedOn w:val="a"/>
    <w:next w:val="a"/>
    <w:link w:val="20"/>
    <w:qFormat/>
    <w:rsid w:val="007C0F71"/>
    <w:pPr>
      <w:keepNext/>
      <w:tabs>
        <w:tab w:val="left" w:pos="720"/>
        <w:tab w:val="left" w:pos="3240"/>
        <w:tab w:val="left" w:pos="5040"/>
      </w:tabs>
      <w:ind w:right="-720"/>
      <w:outlineLvl w:val="1"/>
    </w:pPr>
    <w:rPr>
      <w:b/>
      <w:bCs/>
      <w:u w:val="thick"/>
    </w:rPr>
  </w:style>
  <w:style w:type="paragraph" w:styleId="3">
    <w:name w:val="heading 3"/>
    <w:basedOn w:val="a"/>
    <w:next w:val="a"/>
    <w:link w:val="30"/>
    <w:qFormat/>
    <w:rsid w:val="007C0F71"/>
    <w:pPr>
      <w:keepNext/>
      <w:tabs>
        <w:tab w:val="left" w:pos="720"/>
        <w:tab w:val="left" w:pos="1800"/>
        <w:tab w:val="left" w:pos="3600"/>
        <w:tab w:val="left" w:pos="5040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0F71"/>
    <w:pPr>
      <w:keepNext/>
      <w:tabs>
        <w:tab w:val="left" w:pos="990"/>
        <w:tab w:val="left" w:pos="4950"/>
        <w:tab w:val="left" w:pos="7020"/>
        <w:tab w:val="left" w:pos="8550"/>
      </w:tabs>
      <w:ind w:left="360" w:right="-72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C0F71"/>
    <w:pPr>
      <w:keepNext/>
      <w:tabs>
        <w:tab w:val="left" w:pos="720"/>
        <w:tab w:val="left" w:pos="1800"/>
        <w:tab w:val="left" w:pos="3240"/>
        <w:tab w:val="left" w:pos="5040"/>
      </w:tabs>
      <w:ind w:right="-72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7C0F71"/>
    <w:pPr>
      <w:keepNext/>
      <w:tabs>
        <w:tab w:val="left" w:pos="3240"/>
        <w:tab w:val="left" w:pos="5040"/>
      </w:tabs>
      <w:ind w:left="3510" w:hanging="351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C0F71"/>
    <w:pPr>
      <w:keepNext/>
      <w:tabs>
        <w:tab w:val="left" w:pos="1800"/>
        <w:tab w:val="left" w:pos="3240"/>
        <w:tab w:val="left" w:pos="4320"/>
      </w:tabs>
      <w:ind w:left="3510" w:right="-270" w:hanging="3510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7C0F71"/>
    <w:pPr>
      <w:keepNext/>
      <w:tabs>
        <w:tab w:val="left" w:pos="0"/>
        <w:tab w:val="left" w:pos="2880"/>
        <w:tab w:val="left" w:pos="4320"/>
      </w:tabs>
      <w:ind w:right="-630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C0F71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C0F71"/>
    <w:rPr>
      <w:rFonts w:ascii="DilleniaUPC" w:hAnsi="Dillen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C0F71"/>
    <w:rPr>
      <w:rFonts w:ascii="DilleniaUPC" w:hAnsi="DilleniaUPC"/>
      <w:b/>
      <w:bCs/>
      <w:sz w:val="32"/>
      <w:szCs w:val="32"/>
      <w:u w:val="thick"/>
    </w:rPr>
  </w:style>
  <w:style w:type="character" w:customStyle="1" w:styleId="30">
    <w:name w:val="หัวเรื่อง 3 อักขระ"/>
    <w:basedOn w:val="a0"/>
    <w:link w:val="3"/>
    <w:rsid w:val="007C0F71"/>
    <w:rPr>
      <w:rFonts w:ascii="DilleniaUPC" w:hAnsi="Dillen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C0F71"/>
    <w:rPr>
      <w:rFonts w:ascii="DilleniaUPC" w:hAnsi="Dillen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C0F71"/>
    <w:rPr>
      <w:rFonts w:ascii="DilleniaUPC" w:hAnsi="Dillen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7C0F71"/>
    <w:rPr>
      <w:rFonts w:ascii="DilleniaUPC" w:hAnsi="Dillen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7C0F71"/>
    <w:rPr>
      <w:rFonts w:ascii="DilleniaUPC" w:hAnsi="Dilleni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7C0F71"/>
    <w:rPr>
      <w:rFonts w:ascii="DilleniaUPC" w:hAnsi="Dilleni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7C0F71"/>
    <w:rPr>
      <w:rFonts w:ascii="DilleniaUPC" w:hAnsi="DilleniaUPC"/>
      <w:b/>
      <w:bCs/>
      <w:sz w:val="28"/>
      <w:szCs w:val="28"/>
    </w:rPr>
  </w:style>
  <w:style w:type="paragraph" w:styleId="a3">
    <w:name w:val="List Paragraph"/>
    <w:aliases w:val="Table Heading"/>
    <w:basedOn w:val="a"/>
    <w:link w:val="a4"/>
    <w:uiPriority w:val="34"/>
    <w:qFormat/>
    <w:rsid w:val="007C0F7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5">
    <w:name w:val="Table Grid"/>
    <w:basedOn w:val="a1"/>
    <w:uiPriority w:val="59"/>
    <w:rsid w:val="003B236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236E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B236E"/>
    <w:rPr>
      <w:rFonts w:ascii="Times New Roman" w:eastAsia="SimSun" w:hAnsi="Times New Roman"/>
      <w:sz w:val="24"/>
      <w:szCs w:val="28"/>
      <w:lang w:eastAsia="zh-CN"/>
    </w:rPr>
  </w:style>
  <w:style w:type="paragraph" w:styleId="a8">
    <w:name w:val="footer"/>
    <w:basedOn w:val="a"/>
    <w:link w:val="a9"/>
    <w:uiPriority w:val="99"/>
    <w:rsid w:val="003B236E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3B236E"/>
    <w:rPr>
      <w:rFonts w:ascii="Times New Roman" w:eastAsia="SimSun" w:hAnsi="Times New Roman"/>
      <w:sz w:val="24"/>
      <w:szCs w:val="28"/>
      <w:lang w:eastAsia="zh-CN"/>
    </w:rPr>
  </w:style>
  <w:style w:type="character" w:styleId="aa">
    <w:name w:val="page number"/>
    <w:basedOn w:val="a0"/>
    <w:rsid w:val="003B236E"/>
  </w:style>
  <w:style w:type="paragraph" w:styleId="ab">
    <w:name w:val="Balloon Text"/>
    <w:basedOn w:val="a"/>
    <w:link w:val="ac"/>
    <w:rsid w:val="003B236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B236E"/>
    <w:rPr>
      <w:rFonts w:ascii="Tahoma" w:eastAsia="SimSun" w:hAnsi="Tahoma"/>
      <w:sz w:val="16"/>
      <w:lang w:eastAsia="zh-CN"/>
    </w:rPr>
  </w:style>
  <w:style w:type="paragraph" w:styleId="ad">
    <w:name w:val="No Spacing"/>
    <w:uiPriority w:val="1"/>
    <w:qFormat/>
    <w:rsid w:val="003B236E"/>
    <w:rPr>
      <w:rFonts w:ascii="Calibri" w:eastAsia="Calibri" w:hAnsi="Calibri" w:cs="Cordia New"/>
      <w:sz w:val="22"/>
      <w:szCs w:val="28"/>
    </w:rPr>
  </w:style>
  <w:style w:type="paragraph" w:styleId="ae">
    <w:name w:val="Body Text Indent"/>
    <w:basedOn w:val="a"/>
    <w:link w:val="af"/>
    <w:rsid w:val="003B236E"/>
    <w:pPr>
      <w:tabs>
        <w:tab w:val="left" w:pos="2160"/>
      </w:tabs>
      <w:ind w:left="2160"/>
      <w:jc w:val="thaiDistribute"/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f">
    <w:name w:val="การเยื้องเนื้อความ อักขระ"/>
    <w:basedOn w:val="a0"/>
    <w:link w:val="ae"/>
    <w:rsid w:val="003B236E"/>
    <w:rPr>
      <w:rFonts w:ascii="AngsanaUPC" w:hAnsi="AngsanaUPC" w:cs="AngsanaUPC"/>
      <w:sz w:val="32"/>
      <w:szCs w:val="32"/>
    </w:rPr>
  </w:style>
  <w:style w:type="paragraph" w:styleId="af0">
    <w:name w:val="Normal (Web)"/>
    <w:basedOn w:val="a"/>
    <w:uiPriority w:val="99"/>
    <w:semiHidden/>
    <w:unhideWhenUsed/>
    <w:rsid w:val="00BC7C6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2B06B6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B06B6"/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2B06B6"/>
    <w:rPr>
      <w:rFonts w:ascii="Times New Roman" w:eastAsia="SimSun" w:hAnsi="Times New Roman"/>
      <w:szCs w:val="25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B06B6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2B06B6"/>
    <w:rPr>
      <w:rFonts w:ascii="Times New Roman" w:eastAsia="SimSun" w:hAnsi="Times New Roman"/>
      <w:b/>
      <w:bCs/>
      <w:szCs w:val="25"/>
      <w:lang w:eastAsia="zh-CN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A859F8"/>
    <w:rPr>
      <w:rFonts w:ascii="Calibri" w:eastAsia="Calibri" w:hAnsi="Calibri" w:cs="Cordia New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09A3-C574-4CAB-A689-C7C1B66C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2920</Words>
  <Characters>16649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newuser</cp:lastModifiedBy>
  <cp:revision>2</cp:revision>
  <cp:lastPrinted>2019-10-01T08:13:00Z</cp:lastPrinted>
  <dcterms:created xsi:type="dcterms:W3CDTF">2020-12-07T09:35:00Z</dcterms:created>
  <dcterms:modified xsi:type="dcterms:W3CDTF">2020-12-07T09:35:00Z</dcterms:modified>
</cp:coreProperties>
</file>